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95" w:rsidRDefault="00FC4995" w:rsidP="00D430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FC499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2C7057" wp14:editId="41DE86C8">
                <wp:simplePos x="0" y="0"/>
                <wp:positionH relativeFrom="column">
                  <wp:posOffset>2052320</wp:posOffset>
                </wp:positionH>
                <wp:positionV relativeFrom="paragraph">
                  <wp:posOffset>9258300</wp:posOffset>
                </wp:positionV>
                <wp:extent cx="1638935" cy="63055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93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4995" w:rsidRPr="00FC4995" w:rsidRDefault="00FC4995" w:rsidP="00FC49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FFFFFF" w:themeColor="background1"/>
                                <w:sz w:val="96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C4995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FFFFFF" w:themeColor="background1"/>
                                <w:sz w:val="44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2015 р.</w:t>
                            </w:r>
                          </w:p>
                          <w:p w:rsidR="00FC4995" w:rsidRPr="00A81E91" w:rsidRDefault="00FC4995" w:rsidP="00FC4995">
                            <w:pPr>
                              <w:rPr>
                                <w:i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161.6pt;margin-top:729pt;width:129.05pt;height:4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" filled="f" stroked="f">
                <v:textbox>
                  <w:txbxContent>
                    <w:p w:rsidR="00FC4995" w:rsidRPr="00FC4995" w:rsidRDefault="00FC4995" w:rsidP="00FC49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FFFFFF" w:themeColor="background1"/>
                          <w:sz w:val="96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C4995">
                        <w:rPr>
                          <w:rFonts w:ascii="Times New Roman" w:hAnsi="Times New Roman" w:cs="Times New Roman"/>
                          <w:i/>
                          <w:noProof/>
                          <w:color w:val="FFFFFF" w:themeColor="background1"/>
                          <w:sz w:val="44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2015 р.</w:t>
                      </w:r>
                    </w:p>
                    <w:p w:rsidR="00FC4995" w:rsidRPr="00A81E91" w:rsidRDefault="00FC4995" w:rsidP="00FC4995">
                      <w:pPr>
                        <w:rPr>
                          <w:i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738112" behindDoc="0" locked="0" layoutInCell="1" allowOverlap="1" wp14:anchorId="34E07AC8" wp14:editId="22D3107E">
            <wp:simplePos x="0" y="0"/>
            <wp:positionH relativeFrom="column">
              <wp:posOffset>949325</wp:posOffset>
            </wp:positionH>
            <wp:positionV relativeFrom="paragraph">
              <wp:posOffset>4366085</wp:posOffset>
            </wp:positionV>
            <wp:extent cx="4193540" cy="4193540"/>
            <wp:effectExtent l="19050" t="0" r="16510" b="1311910"/>
            <wp:wrapNone/>
            <wp:docPr id="4" name="Рисунок 4" descr="http://www.xn--80aamewp7k6b.com.ua/wp-content/uploads/2015/09/vh_xim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amewp7k6b.com.ua/wp-content/uploads/2015/09/vh_ximi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41935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99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553B5F" wp14:editId="06D3A6FF">
                <wp:simplePos x="0" y="0"/>
                <wp:positionH relativeFrom="column">
                  <wp:posOffset>-458362</wp:posOffset>
                </wp:positionH>
                <wp:positionV relativeFrom="paragraph">
                  <wp:posOffset>-350564</wp:posOffset>
                </wp:positionV>
                <wp:extent cx="6968359" cy="1752600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359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4995" w:rsidRPr="00FC4995" w:rsidRDefault="00FC4995" w:rsidP="00FC49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FFFFFF" w:themeColor="background1"/>
                                <w:sz w:val="44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C4995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FFFFFF" w:themeColor="background1"/>
                                <w:sz w:val="44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Відділ освіти, молоді і спорту Хмельницької РДА</w:t>
                            </w:r>
                          </w:p>
                          <w:p w:rsidR="00FC4995" w:rsidRPr="00FC4995" w:rsidRDefault="00FC4995" w:rsidP="00FC49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FFFFFF" w:themeColor="background1"/>
                                <w:sz w:val="96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C4995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FFFFFF" w:themeColor="background1"/>
                                <w:sz w:val="44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Хмельницький РМК</w:t>
                            </w:r>
                          </w:p>
                          <w:p w:rsidR="00FC4995" w:rsidRPr="00A81E91" w:rsidRDefault="00FC4995" w:rsidP="00FC4995">
                            <w:pPr>
                              <w:rPr>
                                <w:i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left:0;text-align:left;margin-left:-36.1pt;margin-top:-27.6pt;width:548.7pt;height:13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" filled="f" stroked="f">
                <v:textbox style="mso-fit-shape-to-text:t">
                  <w:txbxContent>
                    <w:p w:rsidR="00FC4995" w:rsidRPr="00FC4995" w:rsidRDefault="00FC4995" w:rsidP="00FC49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FFFFFF" w:themeColor="background1"/>
                          <w:sz w:val="44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C4995">
                        <w:rPr>
                          <w:rFonts w:ascii="Times New Roman" w:hAnsi="Times New Roman" w:cs="Times New Roman"/>
                          <w:i/>
                          <w:noProof/>
                          <w:color w:val="FFFFFF" w:themeColor="background1"/>
                          <w:sz w:val="44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Відділ освіти, молоді і спорту Хмельницької РДА</w:t>
                      </w:r>
                    </w:p>
                    <w:p w:rsidR="00FC4995" w:rsidRPr="00FC4995" w:rsidRDefault="00FC4995" w:rsidP="00FC49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FFFFFF" w:themeColor="background1"/>
                          <w:sz w:val="96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C4995">
                        <w:rPr>
                          <w:rFonts w:ascii="Times New Roman" w:hAnsi="Times New Roman" w:cs="Times New Roman"/>
                          <w:i/>
                          <w:noProof/>
                          <w:color w:val="FFFFFF" w:themeColor="background1"/>
                          <w:sz w:val="44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Хмельницький РМК</w:t>
                      </w:r>
                    </w:p>
                    <w:p w:rsidR="00FC4995" w:rsidRPr="00A81E91" w:rsidRDefault="00FC4995" w:rsidP="00FC4995">
                      <w:pPr>
                        <w:rPr>
                          <w:i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499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BA454E" wp14:editId="05016B73">
                <wp:simplePos x="0" y="0"/>
                <wp:positionH relativeFrom="column">
                  <wp:posOffset>-59055</wp:posOffset>
                </wp:positionH>
                <wp:positionV relativeFrom="paragraph">
                  <wp:posOffset>1466850</wp:posOffset>
                </wp:positionV>
                <wp:extent cx="6095365" cy="290068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365" cy="290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4995" w:rsidRPr="00FC4995" w:rsidRDefault="00FC4995" w:rsidP="00FC49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C499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FFFF" w:themeColor="background1"/>
                                <w:sz w:val="56"/>
                                <w:szCs w:val="7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Авторська програма</w:t>
                            </w:r>
                          </w:p>
                          <w:p w:rsidR="00FC4995" w:rsidRPr="00FC4995" w:rsidRDefault="00FC4995" w:rsidP="00FC49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C499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FFFF" w:themeColor="background1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</w:t>
                            </w:r>
                            <w:r w:rsidRPr="00FC499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ОРГАНІЗМ ЛЮДИНИ – </w:t>
                            </w:r>
                          </w:p>
                          <w:p w:rsidR="00FC4995" w:rsidRPr="00FC4995" w:rsidRDefault="00FC4995" w:rsidP="00FC49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FFFF" w:themeColor="background1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C4995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ХІМІЧНА ЛАБОРАТОРІЯ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-4.65pt;margin-top:115.5pt;width:479.95pt;height:228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" filled="f" stroked="f">
                <v:textbox>
                  <w:txbxContent>
                    <w:p w:rsidR="00FC4995" w:rsidRPr="00FC4995" w:rsidRDefault="00FC4995" w:rsidP="00FC49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C499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FFFF" w:themeColor="background1"/>
                          <w:sz w:val="56"/>
                          <w:szCs w:val="7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Авторська програма</w:t>
                      </w:r>
                    </w:p>
                    <w:p w:rsidR="00FC4995" w:rsidRPr="00FC4995" w:rsidRDefault="00FC4995" w:rsidP="00FC49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C499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FFFF" w:themeColor="background1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</w:t>
                      </w:r>
                      <w:r w:rsidRPr="00FC499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ОРГАНІЗМ ЛЮДИНИ – </w:t>
                      </w:r>
                    </w:p>
                    <w:p w:rsidR="00FC4995" w:rsidRPr="00FC4995" w:rsidRDefault="00FC4995" w:rsidP="00FC49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FFFF" w:themeColor="background1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C4995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ХІМІЧНА ЛАБОРАТОРІЯ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br w:type="page"/>
      </w:r>
      <w:r w:rsidRPr="00FC499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0C8E26" wp14:editId="39B6282A">
                <wp:simplePos x="0" y="0"/>
                <wp:positionH relativeFrom="column">
                  <wp:posOffset>6805930</wp:posOffset>
                </wp:positionH>
                <wp:positionV relativeFrom="paragraph">
                  <wp:posOffset>6522085</wp:posOffset>
                </wp:positionV>
                <wp:extent cx="4419600" cy="17526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4995" w:rsidRPr="00742AF1" w:rsidRDefault="00FC4995" w:rsidP="00FC4995">
                            <w:pPr>
                              <w:jc w:val="center"/>
                              <w:rPr>
                                <w:i/>
                                <w:noProof/>
                                <w:color w:val="FFFFFF" w:themeColor="background1"/>
                                <w:sz w:val="96"/>
                                <w:szCs w:val="7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42AF1">
                              <w:rPr>
                                <w:i/>
                                <w:noProof/>
                                <w:color w:val="FFFFFF" w:themeColor="background1"/>
                                <w:sz w:val="44"/>
                                <w:szCs w:val="7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2015</w:t>
                            </w:r>
                          </w:p>
                          <w:p w:rsidR="00FC4995" w:rsidRPr="00A81E91" w:rsidRDefault="00FC4995" w:rsidP="00FC4995">
                            <w:pPr>
                              <w:rPr>
                                <w:i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9" type="#_x0000_t202" style="position:absolute;left:0;text-align:left;margin-left:535.9pt;margin-top:513.55pt;width:348pt;height:138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" filled="f" stroked="f">
                <v:textbox style="mso-fit-shape-to-text:t">
                  <w:txbxContent>
                    <w:p w:rsidR="00FC4995" w:rsidRPr="00742AF1" w:rsidRDefault="00FC4995" w:rsidP="00FC4995">
                      <w:pPr>
                        <w:jc w:val="center"/>
                        <w:rPr>
                          <w:i/>
                          <w:noProof/>
                          <w:color w:val="FFFFFF" w:themeColor="background1"/>
                          <w:sz w:val="96"/>
                          <w:szCs w:val="7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42AF1">
                        <w:rPr>
                          <w:i/>
                          <w:noProof/>
                          <w:color w:val="FFFFFF" w:themeColor="background1"/>
                          <w:sz w:val="44"/>
                          <w:szCs w:val="7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2015</w:t>
                      </w:r>
                    </w:p>
                    <w:p w:rsidR="00FC4995" w:rsidRPr="00A81E91" w:rsidRDefault="00FC4995" w:rsidP="00FC4995">
                      <w:pPr>
                        <w:rPr>
                          <w:i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067" w:rsidRPr="00D43067" w:rsidRDefault="00D43067" w:rsidP="00D430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D43067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lastRenderedPageBreak/>
        <w:t>Укладач:</w:t>
      </w:r>
      <w:r w:rsidRPr="00D43067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D43067">
        <w:rPr>
          <w:rFonts w:ascii="Times New Roman" w:eastAsia="Calibri" w:hAnsi="Times New Roman" w:cs="Times New Roman"/>
          <w:b/>
          <w:i/>
          <w:kern w:val="36"/>
          <w:sz w:val="28"/>
          <w:szCs w:val="28"/>
        </w:rPr>
        <w:t>Никифорова Галина Андріївна</w:t>
      </w:r>
      <w:r w:rsidRPr="00D43067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– вчитель біології Жучковецької ЗОШ І-ІІ ст.</w:t>
      </w:r>
    </w:p>
    <w:p w:rsidR="00D43067" w:rsidRPr="00D43067" w:rsidRDefault="00D43067" w:rsidP="00D430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D43067" w:rsidRPr="00D43067" w:rsidRDefault="00D43067" w:rsidP="00D430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D43067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 xml:space="preserve">Рецензент:   </w:t>
      </w:r>
      <w:r w:rsidRPr="00D43067">
        <w:rPr>
          <w:rFonts w:ascii="Times New Roman" w:eastAsia="Calibri" w:hAnsi="Times New Roman" w:cs="Times New Roman"/>
          <w:b/>
          <w:i/>
          <w:kern w:val="36"/>
          <w:sz w:val="28"/>
          <w:szCs w:val="28"/>
        </w:rPr>
        <w:t>Скрипник Аліна В’ячеславівна</w:t>
      </w:r>
      <w:r w:rsidRPr="00D43067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– методист РМК </w:t>
      </w:r>
      <w:r w:rsidRPr="00D43067">
        <w:rPr>
          <w:rFonts w:ascii="Times New Roman" w:eastAsia="Calibri" w:hAnsi="Times New Roman" w:cs="Times New Roman"/>
          <w:sz w:val="28"/>
          <w:szCs w:val="28"/>
        </w:rPr>
        <w:t>відділу освіти, молоді і спорту Хмельницької РДА</w:t>
      </w:r>
    </w:p>
    <w:p w:rsidR="00D43067" w:rsidRPr="00D43067" w:rsidRDefault="00D43067" w:rsidP="00D430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D43067" w:rsidRPr="00D43067" w:rsidRDefault="00D43067" w:rsidP="00D4306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3067">
        <w:rPr>
          <w:rFonts w:ascii="Times New Roman" w:eastAsia="Calibri" w:hAnsi="Times New Roman" w:cs="Times New Roman"/>
          <w:sz w:val="28"/>
          <w:szCs w:val="28"/>
        </w:rPr>
        <w:t>Рекомендовано до друку</w:t>
      </w:r>
    </w:p>
    <w:p w:rsidR="00D43067" w:rsidRDefault="00D43067" w:rsidP="00D4306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рішенням педагогічної </w:t>
      </w:r>
      <w:r w:rsidRPr="00D43067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</w:p>
    <w:p w:rsidR="00D43067" w:rsidRPr="00D43067" w:rsidRDefault="00D43067" w:rsidP="00D4306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43067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43067">
        <w:rPr>
          <w:rFonts w:ascii="Times New Roman" w:eastAsia="Calibri" w:hAnsi="Times New Roman" w:cs="Times New Roman"/>
          <w:sz w:val="28"/>
          <w:szCs w:val="28"/>
        </w:rPr>
        <w:t xml:space="preserve">  від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43067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D43067">
        <w:rPr>
          <w:rFonts w:ascii="Times New Roman" w:eastAsia="Calibri" w:hAnsi="Times New Roman" w:cs="Times New Roman"/>
          <w:sz w:val="28"/>
          <w:szCs w:val="28"/>
        </w:rPr>
        <w:t>.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43067">
        <w:rPr>
          <w:rFonts w:ascii="Times New Roman" w:eastAsia="Calibri" w:hAnsi="Times New Roman" w:cs="Times New Roman"/>
          <w:sz w:val="28"/>
          <w:szCs w:val="28"/>
        </w:rPr>
        <w:t xml:space="preserve"> р.)</w:t>
      </w:r>
    </w:p>
    <w:p w:rsidR="00D43067" w:rsidRPr="00D43067" w:rsidRDefault="00D43067" w:rsidP="00D430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D43067" w:rsidRPr="00D43067" w:rsidRDefault="00D43067" w:rsidP="00D430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D43067" w:rsidRPr="00D43067" w:rsidRDefault="00DA232A" w:rsidP="00D430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Організм людини</w:t>
      </w:r>
      <w:r w:rsidR="00D430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43067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D430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F6893">
        <w:rPr>
          <w:rFonts w:ascii="Times New Roman" w:eastAsia="Calibri" w:hAnsi="Times New Roman" w:cs="Times New Roman"/>
          <w:b/>
          <w:i/>
          <w:sz w:val="28"/>
          <w:szCs w:val="28"/>
        </w:rPr>
        <w:t>хімічна</w:t>
      </w:r>
      <w:r w:rsidR="00D430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лабораторія: </w:t>
      </w:r>
      <w:r w:rsidR="00D43067">
        <w:rPr>
          <w:rFonts w:ascii="Times New Roman" w:eastAsia="Calibri" w:hAnsi="Times New Roman" w:cs="Times New Roman"/>
          <w:i/>
          <w:sz w:val="28"/>
          <w:szCs w:val="28"/>
        </w:rPr>
        <w:t>авторська програма</w:t>
      </w:r>
      <w:r w:rsidR="00530A31">
        <w:rPr>
          <w:rFonts w:ascii="Times New Roman" w:eastAsia="Calibri" w:hAnsi="Times New Roman" w:cs="Times New Roman"/>
          <w:i/>
          <w:sz w:val="28"/>
          <w:szCs w:val="28"/>
        </w:rPr>
        <w:t xml:space="preserve"> факультативного курсу</w:t>
      </w:r>
      <w:r w:rsidR="00D43067" w:rsidRPr="00530A3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D43067" w:rsidRPr="00D43067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 w:rsidR="00D43067" w:rsidRPr="00D43067">
        <w:rPr>
          <w:rFonts w:ascii="Times New Roman" w:eastAsia="Calibri" w:hAnsi="Times New Roman" w:cs="Times New Roman"/>
          <w:sz w:val="28"/>
          <w:szCs w:val="28"/>
        </w:rPr>
        <w:t xml:space="preserve"> Хмельницький район, 201</w:t>
      </w:r>
      <w:r w:rsidR="00D43067">
        <w:rPr>
          <w:rFonts w:ascii="Times New Roman" w:eastAsia="Calibri" w:hAnsi="Times New Roman" w:cs="Times New Roman"/>
          <w:sz w:val="28"/>
          <w:szCs w:val="28"/>
        </w:rPr>
        <w:t>5</w:t>
      </w:r>
      <w:r w:rsidR="00D43067" w:rsidRPr="00D43067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D43067">
        <w:rPr>
          <w:rFonts w:ascii="Times New Roman" w:eastAsia="Calibri" w:hAnsi="Times New Roman" w:cs="Times New Roman"/>
          <w:sz w:val="28"/>
          <w:szCs w:val="28"/>
        </w:rPr>
        <w:t>5</w:t>
      </w:r>
      <w:r w:rsidR="00D43067" w:rsidRPr="00D43067">
        <w:rPr>
          <w:rFonts w:ascii="Times New Roman" w:eastAsia="Calibri" w:hAnsi="Times New Roman" w:cs="Times New Roman"/>
          <w:sz w:val="28"/>
          <w:szCs w:val="28"/>
        </w:rPr>
        <w:t>0 с.</w:t>
      </w:r>
    </w:p>
    <w:p w:rsidR="00D43067" w:rsidRPr="00D43067" w:rsidRDefault="00D43067" w:rsidP="00D430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067" w:rsidRPr="00D43067" w:rsidRDefault="00D43067" w:rsidP="00D430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AC1" w:rsidRDefault="00014AC1" w:rsidP="00014A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067">
        <w:rPr>
          <w:rFonts w:ascii="Calibri" w:eastAsia="Calibri" w:hAnsi="Calibri" w:cs="Times New Roman"/>
          <w:noProof/>
          <w:lang w:eastAsia="uk-UA"/>
        </w:rPr>
        <w:drawing>
          <wp:anchor distT="0" distB="0" distL="114300" distR="114300" simplePos="0" relativeHeight="251712512" behindDoc="1" locked="0" layoutInCell="1" allowOverlap="1" wp14:anchorId="1F45C861" wp14:editId="5324EA2F">
            <wp:simplePos x="0" y="0"/>
            <wp:positionH relativeFrom="column">
              <wp:posOffset>-117475</wp:posOffset>
            </wp:positionH>
            <wp:positionV relativeFrom="paragraph">
              <wp:posOffset>1179195</wp:posOffset>
            </wp:positionV>
            <wp:extent cx="3000375" cy="3364865"/>
            <wp:effectExtent l="0" t="0" r="9525" b="6985"/>
            <wp:wrapNone/>
            <wp:docPr id="25" name="Рисунок 3" descr="C:\Users\VALERA\Desktop\-1-6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VALERA\Desktop\-1-638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38" r="41122" b="1060"/>
                    <a:stretch/>
                  </pic:blipFill>
                  <pic:spPr bwMode="auto">
                    <a:xfrm>
                      <a:off x="0" y="0"/>
                      <a:ext cx="3000375" cy="3364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A31"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факультативного курсу  </w:t>
      </w:r>
      <w:r w:rsidR="00530A31" w:rsidRPr="00863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A232A" w:rsidRPr="00DA232A">
        <w:rPr>
          <w:rFonts w:ascii="Times New Roman" w:eastAsia="Calibri" w:hAnsi="Times New Roman" w:cs="Times New Roman"/>
          <w:b/>
          <w:sz w:val="28"/>
          <w:szCs w:val="28"/>
        </w:rPr>
        <w:t xml:space="preserve">Організм людини </w:t>
      </w:r>
      <w:r w:rsidR="00DA232A" w:rsidRPr="00DA232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F6893">
        <w:rPr>
          <w:rFonts w:ascii="Times New Roman" w:eastAsia="Calibri" w:hAnsi="Times New Roman" w:cs="Times New Roman"/>
          <w:b/>
          <w:sz w:val="28"/>
          <w:szCs w:val="28"/>
        </w:rPr>
        <w:t>хімічна</w:t>
      </w:r>
      <w:r w:rsidR="00DA232A" w:rsidRPr="00DA232A">
        <w:rPr>
          <w:rFonts w:ascii="Times New Roman" w:eastAsia="Calibri" w:hAnsi="Times New Roman" w:cs="Times New Roman"/>
          <w:b/>
          <w:sz w:val="28"/>
          <w:szCs w:val="28"/>
        </w:rPr>
        <w:t xml:space="preserve"> лабораторія</w:t>
      </w:r>
      <w:r w:rsidR="00530A31" w:rsidRPr="00863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30A31"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призначена </w:t>
      </w:r>
      <w:r w:rsid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 9 класу</w:t>
      </w:r>
      <w:r w:rsidR="00530A31"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Програма є предметно орієнтованою  і передбачає поглиблене вивчення окремих тем базових загальноосвітніх програм з хімії та біології.</w:t>
      </w:r>
      <w:r w:rsidR="00D43067" w:rsidRPr="00D43067">
        <w:rPr>
          <w:rFonts w:ascii="Calibri" w:eastAsia="Calibri" w:hAnsi="Calibri" w:cs="Times New Roman"/>
          <w:sz w:val="28"/>
          <w:szCs w:val="28"/>
        </w:rPr>
        <w:t xml:space="preserve"> </w:t>
      </w:r>
      <w:r w:rsidR="00D43067" w:rsidRPr="00D43067">
        <w:rPr>
          <w:rFonts w:ascii="Times New Roman" w:eastAsia="Calibri" w:hAnsi="Times New Roman" w:cs="Times New Roman"/>
          <w:sz w:val="28"/>
          <w:szCs w:val="28"/>
        </w:rPr>
        <w:t>Наведені матеріали за змістом та структурою повністю відповідають чинній програмі курсу біології</w:t>
      </w:r>
      <w:r w:rsidR="00530A31">
        <w:rPr>
          <w:rFonts w:ascii="Times New Roman" w:eastAsia="Calibri" w:hAnsi="Times New Roman" w:cs="Times New Roman"/>
          <w:sz w:val="28"/>
          <w:szCs w:val="28"/>
        </w:rPr>
        <w:t xml:space="preserve"> та хімії</w:t>
      </w:r>
      <w:r w:rsidR="00D43067" w:rsidRPr="00D4306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14AC1" w:rsidRPr="00014AC1" w:rsidRDefault="00530A31" w:rsidP="00014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14AC1" w:rsidRPr="00014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учителів, студентів медучилищ, а також усіх зацікавлених в пізнанні таємниць живого організму та збереженні власного здоров</w:t>
      </w:r>
      <w:r w:rsidR="00014AC1" w:rsidRPr="00014A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014AC1" w:rsidRPr="0001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</w:p>
    <w:p w:rsidR="00D43067" w:rsidRPr="00D43067" w:rsidRDefault="00D43067" w:rsidP="00D430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06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213C5" w:rsidRPr="00CE3EEA" w:rsidRDefault="003213C5" w:rsidP="003213C5">
      <w:pPr>
        <w:widowControl w:val="0"/>
        <w:spacing w:after="0" w:line="360" w:lineRule="auto"/>
        <w:ind w:firstLine="72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E3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 М І С Т</w:t>
      </w:r>
    </w:p>
    <w:p w:rsidR="003213C5" w:rsidRPr="00CE3EEA" w:rsidRDefault="003213C5" w:rsidP="003213C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ПОЯСНЮВАЛЬНА ЗАПИСКА</w:t>
      </w:r>
      <w:r w:rsidRPr="0032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213C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</w:t>
      </w:r>
      <w:r w:rsidR="00FC49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213C5" w:rsidRDefault="003213C5" w:rsidP="003213C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aps/>
          <w:sz w:val="28"/>
        </w:rPr>
      </w:pPr>
      <w:r w:rsidRPr="003213C5">
        <w:rPr>
          <w:rFonts w:ascii="Times New Roman" w:hAnsi="Times New Roman" w:cs="Times New Roman"/>
          <w:b/>
          <w:caps/>
          <w:sz w:val="28"/>
        </w:rPr>
        <w:t>Програма факультативного курсу «Організм людини – хімічна лабораторія»</w:t>
      </w:r>
      <w:r>
        <w:rPr>
          <w:rFonts w:ascii="Times New Roman" w:hAnsi="Times New Roman" w:cs="Times New Roman"/>
          <w:caps/>
          <w:sz w:val="28"/>
        </w:rPr>
        <w:t>……………………………………………………....</w:t>
      </w:r>
      <w:r w:rsidR="00FC4995">
        <w:rPr>
          <w:rFonts w:ascii="Times New Roman" w:hAnsi="Times New Roman" w:cs="Times New Roman"/>
          <w:caps/>
          <w:sz w:val="28"/>
        </w:rPr>
        <w:t>8</w:t>
      </w:r>
    </w:p>
    <w:p w:rsidR="003213C5" w:rsidRPr="003213C5" w:rsidRDefault="003213C5" w:rsidP="003213C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aps/>
          <w:sz w:val="28"/>
        </w:rPr>
      </w:pPr>
      <w:r w:rsidRPr="003213C5">
        <w:rPr>
          <w:rFonts w:ascii="Times New Roman" w:hAnsi="Times New Roman" w:cs="Times New Roman"/>
          <w:b/>
          <w:caps/>
          <w:sz w:val="28"/>
        </w:rPr>
        <w:t>Критерії оцінювання навчальних досягнень учнів</w:t>
      </w:r>
      <w:r>
        <w:rPr>
          <w:rFonts w:ascii="Times New Roman" w:hAnsi="Times New Roman" w:cs="Times New Roman"/>
          <w:caps/>
          <w:sz w:val="28"/>
        </w:rPr>
        <w:t>………</w:t>
      </w:r>
      <w:r w:rsidR="00A332FE">
        <w:rPr>
          <w:rFonts w:ascii="Times New Roman" w:hAnsi="Times New Roman" w:cs="Times New Roman"/>
          <w:caps/>
          <w:sz w:val="28"/>
        </w:rPr>
        <w:t>1</w:t>
      </w:r>
      <w:r w:rsidR="00FC4995">
        <w:rPr>
          <w:rFonts w:ascii="Times New Roman" w:hAnsi="Times New Roman" w:cs="Times New Roman"/>
          <w:caps/>
          <w:sz w:val="28"/>
        </w:rPr>
        <w:t>1</w:t>
      </w:r>
    </w:p>
    <w:p w:rsidR="003213C5" w:rsidRPr="00AC0377" w:rsidRDefault="003213C5" w:rsidP="003213C5">
      <w:pPr>
        <w:spacing w:after="0" w:line="36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Pr="00530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аняття 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530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13C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Біохімія як інтегруюча наука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</w:t>
      </w:r>
      <w:r>
        <w:rPr>
          <w:rFonts w:ascii="Times New Roman" w:hAnsi="Times New Roman" w:cs="Times New Roman"/>
          <w:sz w:val="28"/>
        </w:rPr>
        <w:t>…..</w:t>
      </w:r>
      <w:r w:rsidRPr="00AC0377">
        <w:rPr>
          <w:rFonts w:ascii="Times New Roman" w:hAnsi="Times New Roman" w:cs="Times New Roman"/>
          <w:sz w:val="28"/>
        </w:rPr>
        <w:t>………...</w:t>
      </w:r>
      <w:r>
        <w:rPr>
          <w:rFonts w:ascii="Times New Roman" w:hAnsi="Times New Roman" w:cs="Times New Roman"/>
          <w:sz w:val="28"/>
        </w:rPr>
        <w:t>..</w:t>
      </w:r>
      <w:r w:rsidRPr="00AC0377">
        <w:rPr>
          <w:rFonts w:ascii="Times New Roman" w:hAnsi="Times New Roman" w:cs="Times New Roman"/>
          <w:sz w:val="28"/>
        </w:rPr>
        <w:t>...</w:t>
      </w:r>
      <w:r>
        <w:rPr>
          <w:rFonts w:ascii="Times New Roman" w:hAnsi="Times New Roman" w:cs="Times New Roman"/>
          <w:sz w:val="28"/>
        </w:rPr>
        <w:t>1</w:t>
      </w:r>
      <w:r w:rsidR="00FC4995">
        <w:rPr>
          <w:rFonts w:ascii="Times New Roman" w:hAnsi="Times New Roman" w:cs="Times New Roman"/>
          <w:sz w:val="28"/>
        </w:rPr>
        <w:t>2</w:t>
      </w:r>
    </w:p>
    <w:p w:rsidR="003213C5" w:rsidRPr="00AC0377" w:rsidRDefault="003213C5" w:rsidP="003213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B5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Заняття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</w:t>
      </w:r>
      <w:r w:rsidRPr="00EB5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32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розчинів в житті живих організмів. Вода як універсальний розчинник. </w:t>
      </w:r>
      <w:r w:rsidRPr="003213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Практична робота №1. </w:t>
      </w:r>
      <w:r w:rsidRPr="00321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 якості питної 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………………………………………………………………..</w:t>
      </w:r>
      <w:r w:rsidRPr="00AC0377">
        <w:rPr>
          <w:rFonts w:ascii="Times New Roman" w:hAnsi="Times New Roman" w:cs="Times New Roman"/>
          <w:sz w:val="28"/>
        </w:rPr>
        <w:t>………...………</w:t>
      </w:r>
      <w:r>
        <w:rPr>
          <w:rFonts w:ascii="Times New Roman" w:hAnsi="Times New Roman" w:cs="Times New Roman"/>
          <w:sz w:val="28"/>
        </w:rPr>
        <w:t>1</w:t>
      </w:r>
      <w:r w:rsidR="00FC4995">
        <w:rPr>
          <w:rFonts w:ascii="Times New Roman" w:hAnsi="Times New Roman" w:cs="Times New Roman"/>
          <w:sz w:val="28"/>
        </w:rPr>
        <w:t>3</w:t>
      </w:r>
    </w:p>
    <w:p w:rsidR="003213C5" w:rsidRDefault="003213C5" w:rsidP="003213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B5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Заняття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3. </w:t>
      </w:r>
      <w:r w:rsidRPr="003213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Врожаї без ґрунту – міф чи реальність? Ознайомлення з методикою вирощування рослин на поживних середовищах. Промислова гідропоніка, перспективи її розвитку</w:t>
      </w:r>
      <w:r>
        <w:rPr>
          <w:rFonts w:ascii="Times New Roman" w:hAnsi="Times New Roman" w:cs="Times New Roman"/>
          <w:sz w:val="28"/>
        </w:rPr>
        <w:t xml:space="preserve"> ……………....</w:t>
      </w:r>
      <w:r w:rsidRPr="00AC0377">
        <w:rPr>
          <w:rFonts w:ascii="Times New Roman" w:hAnsi="Times New Roman" w:cs="Times New Roman"/>
          <w:sz w:val="28"/>
        </w:rPr>
        <w:t>…………………………...</w:t>
      </w:r>
      <w:r>
        <w:rPr>
          <w:rFonts w:ascii="Times New Roman" w:hAnsi="Times New Roman" w:cs="Times New Roman"/>
          <w:sz w:val="28"/>
        </w:rPr>
        <w:t>..2</w:t>
      </w:r>
      <w:r w:rsidR="00FC4995">
        <w:rPr>
          <w:rFonts w:ascii="Times New Roman" w:hAnsi="Times New Roman" w:cs="Times New Roman"/>
          <w:sz w:val="28"/>
        </w:rPr>
        <w:t>3</w:t>
      </w:r>
    </w:p>
    <w:p w:rsidR="00A332FE" w:rsidRPr="00A332FE" w:rsidRDefault="00A332FE" w:rsidP="00A332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A332FE">
        <w:rPr>
          <w:rFonts w:ascii="Times New Roman" w:hAnsi="Times New Roman" w:cs="Times New Roman"/>
          <w:b/>
          <w:i/>
          <w:sz w:val="28"/>
        </w:rPr>
        <w:t>Заняття № 4</w:t>
      </w:r>
      <w:r>
        <w:rPr>
          <w:rFonts w:ascii="Times New Roman" w:hAnsi="Times New Roman" w:cs="Times New Roman"/>
          <w:i/>
          <w:sz w:val="28"/>
        </w:rPr>
        <w:t xml:space="preserve">. </w:t>
      </w:r>
      <w:r w:rsidRPr="00A332FE">
        <w:rPr>
          <w:rFonts w:ascii="Times New Roman" w:hAnsi="Times New Roman" w:cs="Times New Roman"/>
          <w:sz w:val="28"/>
        </w:rPr>
        <w:t xml:space="preserve">Кров – внутрішнє рідинне середовище організму. </w:t>
      </w:r>
      <w:r w:rsidRPr="00A332FE">
        <w:rPr>
          <w:rFonts w:ascii="Times New Roman" w:hAnsi="Times New Roman" w:cs="Times New Roman"/>
          <w:i/>
          <w:sz w:val="28"/>
        </w:rPr>
        <w:t xml:space="preserve">Практична робота №2. </w:t>
      </w:r>
      <w:r w:rsidRPr="00A332FE">
        <w:rPr>
          <w:rFonts w:ascii="Times New Roman" w:hAnsi="Times New Roman" w:cs="Times New Roman"/>
          <w:sz w:val="28"/>
        </w:rPr>
        <w:t>Виготовлення фізіологічного розчину ізотонічного розчину крові</w:t>
      </w: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…………………………………………………………………………………2</w:t>
      </w:r>
      <w:r w:rsidR="00FC4995">
        <w:rPr>
          <w:rFonts w:ascii="Times New Roman" w:hAnsi="Times New Roman" w:cs="Times New Roman"/>
          <w:sz w:val="28"/>
        </w:rPr>
        <w:t>8</w:t>
      </w:r>
    </w:p>
    <w:p w:rsidR="003213C5" w:rsidRDefault="00A332FE" w:rsidP="00A332F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Заняття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</w:t>
      </w:r>
      <w:r w:rsidRPr="00EB5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A33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Розв’язування розрахункових задач. Ознайомлення з методикою приготування лікарських препаратів в лабораторії аптеки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………...3</w:t>
      </w:r>
      <w:r w:rsidR="00FC49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332FE" w:rsidRDefault="00A332FE" w:rsidP="00A332F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Заняття № 6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A33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2F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Екскурсія до місцевої хіміко-біологічної лабораторії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……...3</w:t>
      </w:r>
      <w:r w:rsidR="00FC49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332FE" w:rsidRPr="00A332FE" w:rsidRDefault="00A332FE" w:rsidP="00A332F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Заняття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</w:t>
      </w:r>
      <w:r w:rsidRPr="00EB5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A332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A33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 йонного обміну. Значення йонів К</w:t>
      </w:r>
      <w:r w:rsidRPr="00A332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332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Са²</w:t>
      </w:r>
      <w:r w:rsidRPr="00A332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3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32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A332FE">
        <w:rPr>
          <w:rFonts w:ascii="Times New Roman" w:eastAsia="Times New Roman" w:hAnsi="Times New Roman" w:cs="Times New Roman"/>
          <w:sz w:val="28"/>
          <w:szCs w:val="28"/>
          <w:lang w:eastAsia="ru-RU"/>
        </w:rPr>
        <w:t>²</w:t>
      </w:r>
      <w:r w:rsidRPr="00A332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A3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обмінних  реакціях живих організмів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……………………………………………..3</w:t>
      </w:r>
      <w:r w:rsidR="00FC49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332FE" w:rsidRDefault="00AF13DB" w:rsidP="00AF13D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Заняття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</w:t>
      </w:r>
      <w:r w:rsidRPr="00530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8</w:t>
      </w:r>
      <w:r w:rsidRPr="00AF1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A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Теорія «Роздільного харчування» Г.Шелтона. Науково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дослідне обґрунтування його принципів. </w:t>
      </w:r>
      <w:r w:rsidRPr="00AF1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Практична робота № 3. </w:t>
      </w:r>
      <w:r w:rsidRPr="00AF1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 харчового раціону із врахуванням вимог роздільного харчування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……………..4</w:t>
      </w:r>
      <w:r w:rsidR="00FC49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F13DB" w:rsidRDefault="00AF13DB" w:rsidP="00AF13D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Заняття № 9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AF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Окисно-відновні процеси в природі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клітинному рівні живих </w:t>
      </w:r>
      <w:r w:rsidRPr="00AF1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організмів). АТФ як результат протікання та енергетична скарбниця            живих організмів. Хімічна  енергія та харчування. Енергетична цінність  продуктів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……………………………………………………………………………4</w:t>
      </w:r>
      <w:r w:rsidR="00FC49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F13DB" w:rsidRDefault="00AF13DB" w:rsidP="00AF13D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Заняття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</w:t>
      </w:r>
      <w:r w:rsidRPr="000225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022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Токсичність спиртів. Метаболізм етанолу і його вплив на організм людини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……………………………………………………………………5</w:t>
      </w:r>
      <w:r w:rsidR="00FC49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F13DB" w:rsidRDefault="00AF13DB" w:rsidP="00AF13D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Заняття № 11. </w:t>
      </w:r>
      <w:r w:rsidRPr="00AF1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 жирів рослинного і тваринного походження. Ферментативний гідроліз жирів. Жири як продукти харчування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</w:t>
      </w:r>
      <w:r w:rsidR="00FC499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AF13DB" w:rsidRDefault="00AF13DB" w:rsidP="00B501E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25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Заняття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</w:t>
      </w:r>
      <w:r w:rsidRPr="000225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B50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022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Вплив діабетогенних гормонів на обмін вуглеводів. </w:t>
      </w:r>
      <w:r w:rsidRPr="00B50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Інсулін, його роль в</w:t>
      </w:r>
      <w:r w:rsidRPr="00B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регуляції метаболізму вуглеводів. </w:t>
      </w:r>
      <w:proofErr w:type="gramStart"/>
      <w:r w:rsidRPr="00B50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</w:t>
      </w:r>
      <w:proofErr w:type="gramEnd"/>
      <w:r w:rsidRPr="00B50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ілактика виникнення цукрового </w:t>
      </w:r>
      <w:r w:rsidRPr="00B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діабету</w:t>
      </w:r>
      <w:r w:rsidR="00B50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………………………………………………………………….6</w:t>
      </w:r>
      <w:r w:rsidR="00FC49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</w:p>
    <w:p w:rsidR="00B501ED" w:rsidRDefault="00B501ED" w:rsidP="00B501E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Заняття № 13. </w:t>
      </w:r>
      <w:r w:rsidRPr="00B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Метаболізм білків. Характеристика замінних та незамінних амінокислот. Фер</w:t>
      </w:r>
      <w:r w:rsidRPr="00B50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менти як біологічні каталізатори, їх білкова природа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……….6</w:t>
      </w:r>
      <w:r w:rsidR="00FC49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</w:p>
    <w:p w:rsidR="00B501ED" w:rsidRDefault="00B501ED" w:rsidP="00B501E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Заняття №14. </w:t>
      </w:r>
      <w:r w:rsidRPr="0002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Хімія харчування. Понятт</w:t>
      </w:r>
      <w:r w:rsidRPr="00B50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про антиоксиданти, харчові добавки, консерванти, ароматизатори</w:t>
      </w:r>
      <w:r w:rsidRPr="00B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0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B501E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</w:t>
      </w:r>
      <w:r w:rsidRPr="00B50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актична робота № </w:t>
      </w:r>
      <w:r w:rsidRPr="00B501E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B50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50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Визначення якості продуктів харчування (меду, молочних </w:t>
      </w:r>
      <w:r w:rsidRPr="00B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0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продуктів, масла, </w:t>
      </w:r>
      <w:proofErr w:type="gramStart"/>
      <w:r w:rsidRPr="00B50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м’яса</w:t>
      </w:r>
      <w:proofErr w:type="gramEnd"/>
      <w:r w:rsidRPr="00B501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рафінованої олії)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……………………………………………………………………7</w:t>
      </w:r>
      <w:r w:rsidR="00FC49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</w:p>
    <w:p w:rsidR="00B501ED" w:rsidRDefault="00B501ED" w:rsidP="00B501E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Заняття № 15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B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Біохімічні технології сьогодні та перспективи їх розвитку. Антибіотики. Вітаміни. Гормони. Поняття про наноматеріали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…………………8</w:t>
      </w:r>
      <w:r w:rsidR="00FC49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501ED" w:rsidRDefault="00B501ED" w:rsidP="00B501E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Заняття № 16. </w:t>
      </w:r>
      <w:r w:rsidRPr="00B501ED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Хемофобія як показник рівня екологічної культури, свідомості та мислення.  Моніторинг динаміки захворювань у зв’язку із загостренням екологічної  ситуації</w:t>
      </w:r>
      <w:r>
        <w:rPr>
          <w:rFonts w:ascii="Times New Roman" w:hAnsi="Times New Roman" w:cs="Times New Roman"/>
          <w:sz w:val="28"/>
        </w:rPr>
        <w:t>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……………………………9</w:t>
      </w:r>
      <w:r w:rsidR="00FC49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501ED" w:rsidRPr="000225CB" w:rsidRDefault="00B501ED" w:rsidP="00F8690E">
      <w:pPr>
        <w:spacing w:after="0" w:line="360" w:lineRule="auto"/>
        <w:ind w:right="-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3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Заняття № 17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B50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Підсумкове заняття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  <w:r w:rsidR="00F8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………9</w:t>
      </w:r>
      <w:r w:rsidR="00FC49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213C5" w:rsidRDefault="00B501ED" w:rsidP="00FC4995">
      <w:pPr>
        <w:tabs>
          <w:tab w:val="left" w:pos="709"/>
        </w:tabs>
        <w:spacing w:after="0" w:line="36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РЕКОМЕНДОВАНА ЛІТЕРАТУРА</w:t>
      </w:r>
      <w:r w:rsidR="003213C5" w:rsidRPr="00CE3EE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</w:t>
      </w:r>
      <w:r w:rsidR="003213C5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</w:t>
      </w:r>
      <w:r w:rsidR="003213C5" w:rsidRPr="00CE3EE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</w:t>
      </w:r>
      <w:r w:rsidR="003213C5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3213C5" w:rsidRPr="00CE3EE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4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13C5" w:rsidRPr="00CE3EE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 w:rsidR="00FC4995">
        <w:rPr>
          <w:rFonts w:ascii="Times New Roman" w:eastAsia="Times New Roman" w:hAnsi="Times New Roman" w:cs="Times New Roman"/>
          <w:sz w:val="28"/>
          <w:szCs w:val="28"/>
          <w:lang w:eastAsia="ru-RU"/>
        </w:rPr>
        <w:t>...100</w:t>
      </w:r>
    </w:p>
    <w:p w:rsidR="003213C5" w:rsidRPr="00CE3EEA" w:rsidRDefault="003213C5" w:rsidP="003213C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C5" w:rsidRPr="00CE3EEA" w:rsidRDefault="003213C5" w:rsidP="003213C5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FE" w:rsidRDefault="003213C5" w:rsidP="00B501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30A31" w:rsidRPr="00530A31" w:rsidRDefault="00530A31" w:rsidP="00530A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факультативного курсу  </w:t>
      </w:r>
      <w:r w:rsidRPr="00DA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A232A" w:rsidRPr="00DA232A">
        <w:rPr>
          <w:rFonts w:ascii="Times New Roman" w:eastAsia="Calibri" w:hAnsi="Times New Roman" w:cs="Times New Roman"/>
          <w:b/>
          <w:sz w:val="28"/>
          <w:szCs w:val="28"/>
        </w:rPr>
        <w:t xml:space="preserve">Організм людини – </w:t>
      </w:r>
      <w:r w:rsidR="000F6893">
        <w:rPr>
          <w:rFonts w:ascii="Times New Roman" w:eastAsia="Calibri" w:hAnsi="Times New Roman" w:cs="Times New Roman"/>
          <w:b/>
          <w:sz w:val="28"/>
          <w:szCs w:val="28"/>
        </w:rPr>
        <w:t>хімічна</w:t>
      </w:r>
      <w:r w:rsidR="00DA232A" w:rsidRPr="00DA232A">
        <w:rPr>
          <w:rFonts w:ascii="Times New Roman" w:eastAsia="Calibri" w:hAnsi="Times New Roman" w:cs="Times New Roman"/>
          <w:b/>
          <w:sz w:val="28"/>
          <w:szCs w:val="28"/>
        </w:rPr>
        <w:t xml:space="preserve"> лабораторія</w:t>
      </w:r>
      <w:r w:rsidRPr="00DA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призначена для учнів 9 класу,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вже визначились щодо свого професійного вибору. Програма є предметно орієнтованою  і передбачає поглиблене вивчення окремих тем базових загальноосвітніх програм з хімії та біології.</w:t>
      </w:r>
    </w:p>
    <w:p w:rsid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Метою</w:t>
      </w:r>
      <w:r w:rsidRPr="00530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вивчення інтегрованого курсу є формування </w:t>
      </w:r>
      <w:r w:rsid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ключових освітніх 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 учнів</w:t>
      </w:r>
      <w:r w:rsidR="00DA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A232A" w:rsidRPr="00DA232A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 спостерігати і пояснювати біохімічні процеси, що відбуваються в природі, в лабораторії на виробництві, за рахунок проведення екскурсії та розробки власних проектів дослідницького характеру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необхідних для розуміння цінності та збереження здоров’я живих організмів, пізнання природничо-наукової картини світу, вироблення екологічного стилю мислення, створення можливостей для самостійного вибору професії, усвідомлення її місця та ролі в суспільстві.  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Завдання курсу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полягає в тому, щоб забезпечити допрофесійну підготовку випускників, які бажають у майбутньому набути спеціальність, пов’язану з використанням біохімічних знань, зокрема, при здобутті вищої хімічної, медичної, біологічної, технологічної освіти. Факультатив </w:t>
      </w:r>
      <w:r w:rsidR="00DA232A" w:rsidRPr="00DA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A232A" w:rsidRPr="00DA232A">
        <w:rPr>
          <w:rFonts w:ascii="Times New Roman" w:eastAsia="Calibri" w:hAnsi="Times New Roman" w:cs="Times New Roman"/>
          <w:b/>
          <w:sz w:val="28"/>
          <w:szCs w:val="28"/>
        </w:rPr>
        <w:t xml:space="preserve">Організм людини – </w:t>
      </w:r>
      <w:r w:rsidR="000F6893">
        <w:rPr>
          <w:rFonts w:ascii="Times New Roman" w:eastAsia="Calibri" w:hAnsi="Times New Roman" w:cs="Times New Roman"/>
          <w:b/>
          <w:sz w:val="28"/>
          <w:szCs w:val="28"/>
        </w:rPr>
        <w:t>хімічна</w:t>
      </w:r>
      <w:r w:rsidR="00DA232A" w:rsidRPr="00DA232A">
        <w:rPr>
          <w:rFonts w:ascii="Times New Roman" w:eastAsia="Calibri" w:hAnsi="Times New Roman" w:cs="Times New Roman"/>
          <w:b/>
          <w:sz w:val="28"/>
          <w:szCs w:val="28"/>
        </w:rPr>
        <w:t xml:space="preserve"> лабораторія</w:t>
      </w:r>
      <w:r w:rsidR="00DA232A" w:rsidRPr="00DA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 широкі можливості для розвитку особистості, створює умови для профорієнтації. 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Поставлені цілі: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Освітні: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A31" w:rsidRPr="00CF26A7" w:rsidRDefault="00530A31" w:rsidP="00CB3FAC">
      <w:pPr>
        <w:pStyle w:val="afa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і розвиток знань та вмінь учнів, необхідних для розуміння основних біохімічних процесів;</w:t>
      </w:r>
    </w:p>
    <w:p w:rsidR="00530A31" w:rsidRPr="00CF26A7" w:rsidRDefault="00530A31" w:rsidP="00CB3FAC">
      <w:pPr>
        <w:pStyle w:val="afa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 учнями практичних умінь використовувати хімічні знання в побуті та розв</w:t>
      </w:r>
      <w:r w:rsidRPr="00CF26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язування експериментально-побутових задач;</w:t>
      </w:r>
    </w:p>
    <w:p w:rsidR="00530A31" w:rsidRPr="00CF26A7" w:rsidRDefault="00530A31" w:rsidP="00CB3FAC">
      <w:pPr>
        <w:pStyle w:val="afa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життєвої компетентності.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Розвивальні: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A31" w:rsidRPr="00CF26A7" w:rsidRDefault="00530A31" w:rsidP="00CB3FAC">
      <w:pPr>
        <w:pStyle w:val="afa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 творчо активну особистість, здатну до самопізнання, самовизначення та самореалізації;</w:t>
      </w:r>
    </w:p>
    <w:p w:rsidR="00530A31" w:rsidRPr="00CF26A7" w:rsidRDefault="00530A31" w:rsidP="00CB3FAC">
      <w:pPr>
        <w:pStyle w:val="afa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фіксувати та пояснювати результати досліду;</w:t>
      </w:r>
    </w:p>
    <w:p w:rsidR="00530A31" w:rsidRPr="00CF26A7" w:rsidRDefault="00530A31" w:rsidP="00CB3FAC">
      <w:pPr>
        <w:pStyle w:val="afa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створювати дослідницькі проекти, вивчати та освоювати проектні технології.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Виховні: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A31" w:rsidRPr="00CF26A7" w:rsidRDefault="00530A31" w:rsidP="00CB3FAC">
      <w:pPr>
        <w:pStyle w:val="afa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 розуміння необхідності набуття знань, що сприятимуть збереженню власного здоров</w:t>
      </w:r>
      <w:r w:rsidRPr="00CF26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 здоров</w:t>
      </w:r>
      <w:r w:rsidRPr="00CF26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суспільства в цілому;</w:t>
      </w:r>
    </w:p>
    <w:p w:rsidR="00530A31" w:rsidRPr="00CF26A7" w:rsidRDefault="00530A31" w:rsidP="00CB3FAC">
      <w:pPr>
        <w:pStyle w:val="afa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здійснювати свідомий вибір професії відповідно до особистих   </w:t>
      </w:r>
    </w:p>
    <w:p w:rsidR="00530A31" w:rsidRPr="00CF26A7" w:rsidRDefault="00530A31" w:rsidP="00CB3FAC">
      <w:pPr>
        <w:pStyle w:val="afa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здібностей і потреб суспільства. 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 факультативного  курсу розрахована на 17 годин ( 0</w:t>
      </w:r>
      <w:r w:rsid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годин на тиждень). Навчальний матеріал у програмі структуровано  на основі провідних наукових ідей хімії з урахуванням вікових особливостей учня. Обрано таку послідовність викладу основних тем відповідно чинній програмі загальноосвітніх навчальних закладів 12-річної школи для учнів 9 класу:</w:t>
      </w:r>
    </w:p>
    <w:p w:rsidR="00530A31" w:rsidRPr="00CF26A7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1. </w:t>
      </w: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Розчини.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2. </w:t>
      </w: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Хімічні реакції.</w:t>
      </w:r>
    </w:p>
    <w:p w:rsidR="00530A31" w:rsidRPr="00CF26A7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3. </w:t>
      </w: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Найважливіші органічні сполуки.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4. </w:t>
      </w: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хімії в житті суспільства.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  передбачає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0A31" w:rsidRPr="00CF26A7" w:rsidRDefault="00530A31" w:rsidP="00CB3FAC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 учнів із складними біохімічними процесами, що властиві</w:t>
      </w:r>
      <w:r w:rsid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6A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живим організмам;</w:t>
      </w:r>
    </w:p>
    <w:p w:rsidR="00530A31" w:rsidRPr="00530A31" w:rsidRDefault="00530A31" w:rsidP="00CB3FAC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практичних занять ужиткового характеру, що значно посилює інтерес учнів та підкреслює значимість набутих знань та їх застосування в подальшому житті; </w:t>
      </w:r>
    </w:p>
    <w:p w:rsidR="00530A31" w:rsidRPr="00530A31" w:rsidRDefault="00530A31" w:rsidP="00CB3FAC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ознайомлення із сучасними методиками в області біотехнології та оцінка їх досягнень; </w:t>
      </w:r>
    </w:p>
    <w:p w:rsidR="00530A31" w:rsidRPr="00530A31" w:rsidRDefault="00530A31" w:rsidP="00CB3FAC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правил здорового способу життя, безпечної поведінки у побуті та виробництвах, посилює  екологічну культуру учня.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 організації навчально-виховного процесу при викладанні даного спецкурсу полягає у використанні міжпредметних зв</w:t>
      </w:r>
      <w:r w:rsidRPr="00530A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язків.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Факультативний курс </w:t>
      </w:r>
      <w:r w:rsidR="00DA232A" w:rsidRPr="00DA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«Організм людини – </w:t>
      </w:r>
      <w:r w:rsidR="000F6893">
        <w:rPr>
          <w:rFonts w:ascii="Times New Roman" w:eastAsia="Calibri" w:hAnsi="Times New Roman" w:cs="Times New Roman"/>
          <w:b/>
          <w:sz w:val="28"/>
          <w:szCs w:val="28"/>
        </w:rPr>
        <w:t>хімічна</w:t>
      </w:r>
      <w:r w:rsidR="00DA232A" w:rsidRPr="00DA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лабораторія»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 інтегрованим курсом. Жоден навчальний предмет сам по собі, у відриві від інших наук, без постійного осмисленого використання міжпредметних зв'язків 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неспроможний сформувати учня як гармонійну всебічно розвинуту особистість. Основний акцент необхідно робити не на завантаження дитини інформацією з окремо взятих предметів, а на озброєнні кожного учня вмінням знаходити та аналізувати необхідну інформацію, займатися самоосвітою, ставити перед собою мету та досягати її, ефективно і толерантно співпрацювати з іншими людьми.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Поглиблене та ширше вивчення відомостей з органічної хімії цілком закономірне і необхідне для цілісного сприйняття хімічних знань та формування міжпредметних зв’язків з біологією. Такий зміст курсу дає основи хімічних знань, необхідних для повсякденного життя і загальнокультурної підготовки школярів, які не збираються здобувати професії, пов’язані з хімією. З іншого боку, факультативний курс </w:t>
      </w:r>
      <w:r w:rsidR="00DA232A" w:rsidRPr="00DA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«Організм людини – </w:t>
      </w:r>
      <w:r w:rsidR="000F6893">
        <w:rPr>
          <w:rFonts w:ascii="Times New Roman" w:eastAsia="Calibri" w:hAnsi="Times New Roman" w:cs="Times New Roman"/>
          <w:b/>
          <w:sz w:val="28"/>
          <w:szCs w:val="28"/>
        </w:rPr>
        <w:t>хімічна</w:t>
      </w:r>
      <w:r w:rsidR="00DA232A" w:rsidRPr="00DA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лабораторія»</w:t>
      </w:r>
      <w:r w:rsidRPr="0053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підґрунтям для свідомої профорієнтації та подальшого вдосконалення хімічних знань.</w:t>
      </w:r>
    </w:p>
    <w:p w:rsidR="00530A31" w:rsidRPr="00530A31" w:rsidRDefault="00530A31" w:rsidP="0053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30A31" w:rsidRPr="00530A31" w:rsidRDefault="00530A31" w:rsidP="00530A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3303" w:rsidRDefault="00863303" w:rsidP="00530A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page"/>
      </w:r>
    </w:p>
    <w:p w:rsidR="00530A31" w:rsidRPr="00863303" w:rsidRDefault="00530A31" w:rsidP="00530A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86330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lastRenderedPageBreak/>
        <w:t xml:space="preserve">Програма факультативного курсу </w:t>
      </w:r>
    </w:p>
    <w:p w:rsidR="00DA232A" w:rsidRDefault="00DA232A" w:rsidP="00530A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A232A">
        <w:rPr>
          <w:rFonts w:ascii="Times New Roman" w:eastAsia="Calibri" w:hAnsi="Times New Roman" w:cs="Times New Roman"/>
          <w:b/>
          <w:sz w:val="28"/>
          <w:szCs w:val="28"/>
        </w:rPr>
        <w:t xml:space="preserve">Організм людини – </w:t>
      </w:r>
      <w:r w:rsidR="000F6893">
        <w:rPr>
          <w:rFonts w:ascii="Times New Roman" w:eastAsia="Calibri" w:hAnsi="Times New Roman" w:cs="Times New Roman"/>
          <w:b/>
          <w:sz w:val="28"/>
          <w:szCs w:val="28"/>
        </w:rPr>
        <w:t>хімічна</w:t>
      </w:r>
      <w:r w:rsidRPr="00DA232A">
        <w:rPr>
          <w:rFonts w:ascii="Times New Roman" w:eastAsia="Calibri" w:hAnsi="Times New Roman" w:cs="Times New Roman"/>
          <w:b/>
          <w:sz w:val="28"/>
          <w:szCs w:val="28"/>
        </w:rPr>
        <w:t xml:space="preserve"> лабораторія</w:t>
      </w:r>
      <w:r w:rsidRPr="00DA2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0A31" w:rsidRPr="00530A31" w:rsidRDefault="00530A31" w:rsidP="00530A3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A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клас (17 годин, 0,5 годин на тиждень)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45"/>
        <w:gridCol w:w="1134"/>
        <w:gridCol w:w="3544"/>
      </w:tblGrid>
      <w:tr w:rsidR="00530A31" w:rsidRPr="00530A31" w:rsidTr="00863303"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</w:t>
            </w:r>
            <w:r w:rsidR="0086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дення</w:t>
            </w:r>
          </w:p>
        </w:tc>
        <w:tc>
          <w:tcPr>
            <w:tcW w:w="4345" w:type="dxa"/>
            <w:vAlign w:val="center"/>
          </w:tcPr>
          <w:p w:rsidR="00530A31" w:rsidRPr="00530A31" w:rsidRDefault="00530A31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навчального матеріалу</w:t>
            </w:r>
          </w:p>
        </w:tc>
        <w:tc>
          <w:tcPr>
            <w:tcW w:w="1134" w:type="dxa"/>
          </w:tcPr>
          <w:p w:rsidR="00530A31" w:rsidRPr="00530A31" w:rsidRDefault="00530A31" w:rsidP="00530A31">
            <w:pPr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К-ть годин</w:t>
            </w:r>
          </w:p>
        </w:tc>
        <w:tc>
          <w:tcPr>
            <w:tcW w:w="3544" w:type="dxa"/>
          </w:tcPr>
          <w:p w:rsidR="00530A31" w:rsidRPr="00530A31" w:rsidRDefault="00530A31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Вимоги до рівня загальноосвітньої підготовки учнів</w:t>
            </w:r>
          </w:p>
        </w:tc>
      </w:tr>
      <w:tr w:rsidR="00D87A33" w:rsidRPr="00530A31" w:rsidTr="00DA232A">
        <w:trPr>
          <w:trHeight w:val="471"/>
        </w:trPr>
        <w:tc>
          <w:tcPr>
            <w:tcW w:w="10031" w:type="dxa"/>
            <w:gridSpan w:val="4"/>
          </w:tcPr>
          <w:p w:rsidR="00D87A33" w:rsidRDefault="00D87A33" w:rsidP="0086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7A33" w:rsidRPr="00863303" w:rsidRDefault="00D87A33" w:rsidP="0086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Вступ </w:t>
            </w:r>
            <w:r w:rsidRPr="00863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 год.)</w:t>
            </w:r>
          </w:p>
          <w:p w:rsidR="00D87A33" w:rsidRPr="00530A31" w:rsidRDefault="00D87A33" w:rsidP="008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303" w:rsidRPr="00530A31" w:rsidTr="00863303">
        <w:trPr>
          <w:trHeight w:val="471"/>
        </w:trPr>
        <w:tc>
          <w:tcPr>
            <w:tcW w:w="1008" w:type="dxa"/>
          </w:tcPr>
          <w:p w:rsidR="00863303" w:rsidRPr="00530A31" w:rsidRDefault="00863303" w:rsidP="00530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863303" w:rsidRPr="00530A31" w:rsidRDefault="00863303" w:rsidP="00EB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Біохімія як інтегруюча </w:t>
            </w:r>
            <w:r w:rsidR="00EB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  <w:r w:rsidR="00D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63303" w:rsidRPr="00530A31" w:rsidRDefault="00863303" w:rsidP="0086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63303" w:rsidRPr="00863303" w:rsidRDefault="00863303" w:rsidP="00863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Учень: </w:t>
            </w:r>
          </w:p>
          <w:p w:rsidR="00863303" w:rsidRPr="00530A31" w:rsidRDefault="00863303" w:rsidP="008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описує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особливості біохімії як науки;</w:t>
            </w:r>
          </w:p>
          <w:p w:rsidR="00863303" w:rsidRPr="00530A31" w:rsidRDefault="00863303" w:rsidP="0086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називає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її інтегруючі функції.  </w:t>
            </w:r>
          </w:p>
          <w:p w:rsidR="00863303" w:rsidRPr="00863303" w:rsidRDefault="00863303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7A33" w:rsidRPr="00530A31" w:rsidTr="00DA232A">
        <w:trPr>
          <w:trHeight w:val="465"/>
        </w:trPr>
        <w:tc>
          <w:tcPr>
            <w:tcW w:w="10031" w:type="dxa"/>
            <w:gridSpan w:val="4"/>
          </w:tcPr>
          <w:p w:rsidR="00D87A33" w:rsidRDefault="00D87A33" w:rsidP="0086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7A33" w:rsidRPr="00530A31" w:rsidRDefault="00D87A33" w:rsidP="00863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30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Розчини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63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863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год.)</w:t>
            </w:r>
          </w:p>
          <w:p w:rsidR="00D87A33" w:rsidRPr="00530A31" w:rsidRDefault="00D87A33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A31" w:rsidRPr="00530A31" w:rsidTr="00863303">
        <w:trPr>
          <w:trHeight w:val="1594"/>
        </w:trPr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Значення розчинів в житті живих організмів. Вода як універсальний розчинник.</w:t>
            </w:r>
          </w:p>
          <w:p w:rsidR="00530A31" w:rsidRPr="00863303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р.</w:t>
            </w:r>
            <w:r w:rsidR="0086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Оцінювання якості питної води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530A31" w:rsidRPr="00863303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Учень: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обґрунтовує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 розчинів у природі та житті людини, описує розчинення як складний фізико-хімічний процес;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характеризує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сучасні методики застосування поживних роз</w:t>
            </w:r>
            <w:r w:rsidR="0086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чинів в с/г практиці;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пояснює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 крові, як рідинного середовища орга</w:t>
            </w:r>
            <w:r w:rsidR="0086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нізму;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виготовляє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розчини з певною масовою часткою розчиненої речовини, усвідомлює їх практичне застосування в медицині;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спостерігає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взаємозв'язок хіміко-біологічних знань при діагностиці захворювань з урахуванням  досліджень крові;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визначає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дослідним шляхом якість питної води.</w:t>
            </w:r>
          </w:p>
        </w:tc>
      </w:tr>
      <w:tr w:rsidR="00530A31" w:rsidRPr="00530A31" w:rsidTr="00863303">
        <w:trPr>
          <w:trHeight w:val="1784"/>
        </w:trPr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Врожаї без </w:t>
            </w:r>
            <w:r w:rsidR="00863303"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ґрунту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міф чи реальність? Ознайомлення з методикою вирощування рослин на поживних середовищах. Промислова гідропоніка, перспективи її розвитку.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31" w:rsidRPr="00863303" w:rsidTr="00863303">
        <w:trPr>
          <w:trHeight w:val="1612"/>
        </w:trPr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Кров – внутрішнє рідинне середовище організму.</w:t>
            </w:r>
          </w:p>
          <w:p w:rsid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р. 2</w:t>
            </w:r>
            <w:r w:rsidR="0086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Виготовлення фізіологічного розчину, ізотонічного розчину крові.</w:t>
            </w:r>
          </w:p>
          <w:p w:rsidR="00D87A33" w:rsidRPr="00530A31" w:rsidRDefault="00D87A33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31" w:rsidRPr="00863303" w:rsidTr="00863303">
        <w:trPr>
          <w:trHeight w:val="1429"/>
        </w:trPr>
        <w:tc>
          <w:tcPr>
            <w:tcW w:w="1008" w:type="dxa"/>
          </w:tcPr>
          <w:p w:rsidR="00530A31" w:rsidRPr="00863303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Розв’язування розрахункових задач. Ознайомлення з методикою приготування лікарських препаратів в лабораторіях аптеки.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31" w:rsidRPr="00530A31" w:rsidTr="00863303">
        <w:trPr>
          <w:trHeight w:val="1607"/>
        </w:trPr>
        <w:tc>
          <w:tcPr>
            <w:tcW w:w="1008" w:type="dxa"/>
          </w:tcPr>
          <w:p w:rsidR="00530A31" w:rsidRPr="00863303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Екскурсія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місцевої хіміко-біологічної  лабораторії з метою вивчення методики діагностування захворювань на основі біохімічного дослідження крові, </w:t>
            </w:r>
            <w:r w:rsidR="0086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сечі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 отримання важливого показника  стану здоров'я організму людини.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A33" w:rsidRPr="00530A31" w:rsidTr="00DA232A">
        <w:trPr>
          <w:trHeight w:val="459"/>
        </w:trPr>
        <w:tc>
          <w:tcPr>
            <w:tcW w:w="10031" w:type="dxa"/>
            <w:gridSpan w:val="4"/>
          </w:tcPr>
          <w:p w:rsidR="00D87A33" w:rsidRDefault="00D87A33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7A33" w:rsidRPr="00530A31" w:rsidRDefault="00D87A33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 </w:t>
            </w: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0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Хімічні реакції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3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(3 год.)</w:t>
            </w:r>
          </w:p>
          <w:p w:rsidR="00D87A33" w:rsidRPr="00530A31" w:rsidRDefault="00D87A33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31" w:rsidRPr="00530A31" w:rsidTr="00863303">
        <w:trPr>
          <w:trHeight w:val="1129"/>
        </w:trPr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Реакції йонного обміну. Значення йонів К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86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обмінних реакціях живих організмів.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530A31" w:rsidRPr="00D87A33" w:rsidRDefault="00D87A33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Учень</w:t>
            </w:r>
            <w:r w:rsidR="00530A31" w:rsidRPr="00D87A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характеризує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процеси окиснення та відновлення, результативність їх перебігу;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пояснює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особливості обмінних процесів та вплив окремих йонів на життєдіяльність організмів;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обґрунтовує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принципи роздільного харчуванням на основі хімічної сумісності продуктів харчування;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складає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окисно-відновні рівняння;</w:t>
            </w:r>
          </w:p>
          <w:p w:rsidR="00D87A33" w:rsidRPr="00530A31" w:rsidRDefault="00D87A33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ласифікує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реакції за різними ознаками;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оцінює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значення реакцій різних типів;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встановлює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взаємозв’язок між енергетичною цінністю продуктів та хімічною енергією харчування;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наводить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приклади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харчового добового раціону для попередження шлункових захворювань при дотриманні правил роздільного харчування.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31" w:rsidRPr="00530A31" w:rsidTr="00863303">
        <w:trPr>
          <w:trHeight w:val="2262"/>
        </w:trPr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D87A33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86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 «Роздільного харчування»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Шелтона.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Науково-дослідне обґрунтування його принципів.</w:t>
            </w:r>
          </w:p>
          <w:p w:rsidR="00530A31" w:rsidRPr="00530A31" w:rsidRDefault="00530A31" w:rsidP="00D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р. </w:t>
            </w:r>
            <w:r w:rsidR="00D87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87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Складання харчового добового раціону із врахуванням  вимог роздільного харчування та </w:t>
            </w:r>
            <w:r w:rsidR="00D87A33" w:rsidRPr="00D87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«хімічної» сумісності продуктів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31" w:rsidRPr="00530A31" w:rsidTr="00863303">
        <w:trPr>
          <w:trHeight w:val="4135"/>
        </w:trPr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Окисно-відновні процеси в природі (на клітинному рівні живих організмів). АТФ як результат протікання та енергетична скарбниця живих організмів. Хімічна енергія та харчування. Енергетична цінність продуктів</w:t>
            </w:r>
            <w:r w:rsidR="00D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A33" w:rsidRPr="00530A31" w:rsidTr="00DA232A">
        <w:trPr>
          <w:trHeight w:val="401"/>
        </w:trPr>
        <w:tc>
          <w:tcPr>
            <w:tcW w:w="10031" w:type="dxa"/>
            <w:gridSpan w:val="4"/>
          </w:tcPr>
          <w:p w:rsidR="00D87A33" w:rsidRDefault="00D87A33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7A33" w:rsidRPr="00530A31" w:rsidRDefault="00D87A33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530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Найважливіші органічні сполуки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7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 год.)</w:t>
            </w:r>
          </w:p>
          <w:p w:rsidR="00D87A33" w:rsidRPr="00530A31" w:rsidRDefault="00D87A33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31" w:rsidRPr="00530A31" w:rsidTr="00863303">
        <w:trPr>
          <w:trHeight w:val="1598"/>
        </w:trPr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Токсичність спиртів. Метаболізм етанолу і його вплив на організм людини. Відновлення балансу між синтезом ацетальдегіду і його трансформацією як одна з умов лікування алкоголізму.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: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характеризує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склад, будову, фізичні та хімічні властивості органічних речовин;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описує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метаболізм спиртів, жирів, білків, вуглеводів;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пояснює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ферментів, гормонів для підтримання гомеостазу організму людини;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використовує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набуті знання для попередження захворювання  цукрового діабету;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дотримується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здорового способу життя, усвідомлюючи згубну дію спиртів та необхідність набуття компетентних знань про антиоксиданти, харчової добавки консерванти, ароматизатори;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визначає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дослідним шляхом якість запропонованих продуктів харчування.</w:t>
            </w:r>
          </w:p>
        </w:tc>
      </w:tr>
      <w:tr w:rsidR="00530A31" w:rsidRPr="00530A31" w:rsidTr="00863303">
        <w:trPr>
          <w:trHeight w:val="1429"/>
        </w:trPr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D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Властивості жирів рослинного і тваринного походження</w:t>
            </w:r>
            <w:r w:rsidR="00D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Ферментативний гідроліз жирів. Жири як продукти харчування.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31" w:rsidRPr="00530A31" w:rsidTr="00863303">
        <w:trPr>
          <w:trHeight w:val="1375"/>
        </w:trPr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D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Вплив діабетогенних гормонів на обмін вуглеводів. Інсулін, його роль у регуляції метаболізму вуглеводів. Профілактика виникнення цукрового діабету. 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31" w:rsidRPr="00530A31" w:rsidTr="00863303">
        <w:trPr>
          <w:trHeight w:val="1646"/>
        </w:trPr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Метаболізм білків. Характеристика замінних та незамінних амінокислот.  Ферменти як біологічні каталізатори, їх білкова природа.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31" w:rsidRPr="00530A31" w:rsidTr="00863303">
        <w:trPr>
          <w:trHeight w:val="2579"/>
        </w:trPr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Хімія харчування. Поняття про антиоксиданти, харчові добавки, консерванти, ароматизатори.</w:t>
            </w:r>
          </w:p>
          <w:p w:rsidR="00530A31" w:rsidRPr="00530A31" w:rsidRDefault="00530A31" w:rsidP="00D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р. </w:t>
            </w:r>
            <w:r w:rsidR="00D87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Визначення якості продуктів харчування (меду, молочних продуктів, масла, м'яса, рафінованої олії )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A33" w:rsidRPr="00530A31" w:rsidTr="00DA232A">
        <w:trPr>
          <w:trHeight w:val="521"/>
        </w:trPr>
        <w:tc>
          <w:tcPr>
            <w:tcW w:w="10031" w:type="dxa"/>
            <w:gridSpan w:val="4"/>
          </w:tcPr>
          <w:p w:rsidR="00D87A33" w:rsidRDefault="00D87A33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7A33" w:rsidRPr="00530A31" w:rsidRDefault="00D87A33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530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Роль хімії в житті суспільства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(3 год.)</w:t>
            </w:r>
          </w:p>
          <w:p w:rsidR="00D87A33" w:rsidRPr="00530A31" w:rsidRDefault="00D87A33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31" w:rsidRPr="00530A31" w:rsidTr="00863303">
        <w:trPr>
          <w:trHeight w:val="1969"/>
        </w:trPr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Біохімічні технології сьогодні та перспективи їх </w:t>
            </w:r>
            <w:r w:rsidR="00D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розвитку. Антибіотики. Вітаміни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Гормони. За і проти застосування синтетичних</w:t>
            </w:r>
            <w:r w:rsidR="00D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БАР. Поняття про наноматеріали.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: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оцінює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біохімічних знань для кращого пізнання природи, суспільного виробництва та</w:t>
            </w:r>
            <w:r w:rsidR="00D87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 складової загальної культури людства;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встановлює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зв'язок  між хімічними, біологічними явищами;</w:t>
            </w:r>
          </w:p>
          <w:p w:rsidR="00D87A33" w:rsidRPr="00530A31" w:rsidRDefault="00D87A33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пояснює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біохімічних технологій сьогодення та перспективи їх розвитку;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обґрунтовує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доцільність та обережність застосування  синтетичних БАР 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оцінює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вплив хімічних сполук на довкілля 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встановлює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зв'язок між погіршенням екологічного стану та рівнем захворюваності населення;</w:t>
            </w: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A31" w:rsidRPr="00530A31" w:rsidRDefault="00530A31" w:rsidP="0086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презентує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творчий проект відповідно досягнутих вмінь та навичок.</w:t>
            </w:r>
          </w:p>
        </w:tc>
      </w:tr>
      <w:tr w:rsidR="00530A31" w:rsidRPr="00530A31" w:rsidTr="00863303">
        <w:trPr>
          <w:trHeight w:val="2493"/>
        </w:trPr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D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D87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Хемофобія  як показник рівня екологічної культури, свідомості та мислення. Моніторинг динаміки захворювань у зв’язку із загостренням екологічної ситуації.</w:t>
            </w:r>
          </w:p>
          <w:p w:rsidR="00530A31" w:rsidRPr="00530A31" w:rsidRDefault="00530A31" w:rsidP="00D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р. </w:t>
            </w:r>
            <w:r w:rsidR="00D87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Складання карти місць екологічної небезпеки району із наведенням статистичних даних рівня захворюваності населення за останні  20</w:t>
            </w:r>
            <w:r w:rsidR="00D87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років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31" w:rsidRPr="00530A31" w:rsidTr="00863303">
        <w:tc>
          <w:tcPr>
            <w:tcW w:w="1008" w:type="dxa"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</w:tcPr>
          <w:p w:rsidR="00530A31" w:rsidRPr="00530A31" w:rsidRDefault="00530A31" w:rsidP="00D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D87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0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Презентація творчих про</w:t>
            </w:r>
            <w:r w:rsidR="00D87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ектів за довільно обраною темою.</w:t>
            </w:r>
          </w:p>
        </w:tc>
        <w:tc>
          <w:tcPr>
            <w:tcW w:w="1134" w:type="dxa"/>
          </w:tcPr>
          <w:p w:rsidR="00530A31" w:rsidRPr="00530A31" w:rsidRDefault="00530A31" w:rsidP="00D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Merge/>
          </w:tcPr>
          <w:p w:rsidR="00530A31" w:rsidRPr="00530A31" w:rsidRDefault="00530A31" w:rsidP="0053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A31" w:rsidRPr="00530A31" w:rsidRDefault="00530A31" w:rsidP="00D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96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022"/>
      </w:tblGrid>
      <w:tr w:rsidR="00530A31" w:rsidRPr="00530A31" w:rsidTr="00530A31">
        <w:tc>
          <w:tcPr>
            <w:tcW w:w="4785" w:type="dxa"/>
          </w:tcPr>
          <w:p w:rsidR="00AD1389" w:rsidRP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:rsidR="00AD1389" w:rsidRP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5"/>
                <w:lang w:eastAsia="ru-RU"/>
              </w:rPr>
            </w:pPr>
          </w:p>
          <w:p w:rsid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:rsidR="00530A31" w:rsidRPr="00AD1389" w:rsidRDefault="00D87A33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  <w:r w:rsidRPr="00AD1389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 xml:space="preserve">І. </w:t>
            </w:r>
            <w:r w:rsidR="00530A31" w:rsidRPr="00AD1389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Початковий рівень</w:t>
            </w:r>
          </w:p>
        </w:tc>
        <w:tc>
          <w:tcPr>
            <w:tcW w:w="5022" w:type="dxa"/>
          </w:tcPr>
          <w:p w:rsidR="00530A31" w:rsidRPr="00AD1389" w:rsidRDefault="00530A31" w:rsidP="00AD1389">
            <w:p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AD138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Учень:</w:t>
            </w:r>
          </w:p>
          <w:p w:rsidR="00530A31" w:rsidRPr="00D87A33" w:rsidRDefault="00530A31" w:rsidP="00CB3FAC">
            <w:pPr>
              <w:numPr>
                <w:ilvl w:val="0"/>
                <w:numId w:val="27"/>
              </w:numPr>
              <w:tabs>
                <w:tab w:val="clear" w:pos="780"/>
                <w:tab w:val="num" w:pos="885"/>
              </w:tabs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описує деякі біохімічні процеси за певними ознаками;</w:t>
            </w:r>
          </w:p>
          <w:p w:rsidR="00530A31" w:rsidRPr="00D87A33" w:rsidRDefault="00530A31" w:rsidP="00CB3FAC">
            <w:pPr>
              <w:numPr>
                <w:ilvl w:val="0"/>
                <w:numId w:val="27"/>
              </w:numPr>
              <w:tabs>
                <w:tab w:val="clear" w:pos="780"/>
                <w:tab w:val="num" w:pos="885"/>
              </w:tabs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має фрагментарні уявлення із спецкурсу;</w:t>
            </w:r>
          </w:p>
          <w:p w:rsidR="00530A31" w:rsidRDefault="00530A31" w:rsidP="00CB3FAC">
            <w:pPr>
              <w:numPr>
                <w:ilvl w:val="0"/>
                <w:numId w:val="27"/>
              </w:numPr>
              <w:tabs>
                <w:tab w:val="clear" w:pos="780"/>
                <w:tab w:val="num" w:pos="885"/>
              </w:tabs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виконує найпростіші хімічні досліди під керівництвом вчителя.</w:t>
            </w:r>
          </w:p>
          <w:p w:rsidR="00AD1389" w:rsidRPr="00AD1389" w:rsidRDefault="00AD1389" w:rsidP="00AD1389">
            <w:p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14"/>
                <w:szCs w:val="25"/>
                <w:lang w:eastAsia="ru-RU"/>
              </w:rPr>
            </w:pPr>
          </w:p>
        </w:tc>
      </w:tr>
      <w:tr w:rsidR="00530A31" w:rsidRPr="00530A31" w:rsidTr="00530A31">
        <w:tc>
          <w:tcPr>
            <w:tcW w:w="4785" w:type="dxa"/>
          </w:tcPr>
          <w:p w:rsid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:rsidR="00AD1389" w:rsidRP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5"/>
                <w:lang w:eastAsia="ru-RU"/>
              </w:rPr>
            </w:pPr>
          </w:p>
          <w:p w:rsid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:rsidR="00530A31" w:rsidRPr="00AD1389" w:rsidRDefault="00530A31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  <w:r w:rsidRPr="00AD1389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ІІ</w:t>
            </w:r>
            <w:r w:rsidR="00D87A33" w:rsidRPr="00AD1389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 xml:space="preserve">. </w:t>
            </w:r>
            <w:r w:rsidRPr="00AD1389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 xml:space="preserve"> Середній рівень</w:t>
            </w:r>
          </w:p>
        </w:tc>
        <w:tc>
          <w:tcPr>
            <w:tcW w:w="5022" w:type="dxa"/>
          </w:tcPr>
          <w:p w:rsidR="00530A31" w:rsidRPr="00AD1389" w:rsidRDefault="00530A31" w:rsidP="00AD1389">
            <w:p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AD138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Учень:  </w:t>
            </w:r>
          </w:p>
          <w:p w:rsidR="00530A31" w:rsidRPr="00D87A33" w:rsidRDefault="00530A31" w:rsidP="00CB3FAC">
            <w:pPr>
              <w:numPr>
                <w:ilvl w:val="0"/>
                <w:numId w:val="24"/>
              </w:num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відтворює навчальний матеріал з допомогою вчителя, дає визначення деяких біохімічних понять;</w:t>
            </w:r>
          </w:p>
          <w:p w:rsidR="00530A31" w:rsidRPr="00D87A33" w:rsidRDefault="00530A31" w:rsidP="00CB3FAC">
            <w:pPr>
              <w:numPr>
                <w:ilvl w:val="0"/>
                <w:numId w:val="24"/>
              </w:num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 допомогою вчителя порівнює результати досліджень;</w:t>
            </w:r>
          </w:p>
          <w:p w:rsidR="00530A31" w:rsidRDefault="00530A31" w:rsidP="00CB3FAC">
            <w:pPr>
              <w:numPr>
                <w:ilvl w:val="0"/>
                <w:numId w:val="24"/>
              </w:num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описує окремі спостереження за перебігом хімічних дослідів.</w:t>
            </w:r>
          </w:p>
          <w:p w:rsidR="00AD1389" w:rsidRPr="00AD1389" w:rsidRDefault="00AD1389" w:rsidP="00AD1389">
            <w:p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14"/>
                <w:szCs w:val="25"/>
                <w:lang w:eastAsia="ru-RU"/>
              </w:rPr>
            </w:pPr>
          </w:p>
        </w:tc>
      </w:tr>
      <w:tr w:rsidR="00530A31" w:rsidRPr="00530A31" w:rsidTr="00530A31">
        <w:tc>
          <w:tcPr>
            <w:tcW w:w="4785" w:type="dxa"/>
          </w:tcPr>
          <w:p w:rsid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:rsid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:rsid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:rsidR="00AD1389" w:rsidRP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5"/>
                <w:lang w:eastAsia="ru-RU"/>
              </w:rPr>
            </w:pPr>
          </w:p>
          <w:p w:rsid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:rsidR="00530A31" w:rsidRPr="00AD1389" w:rsidRDefault="00D87A33" w:rsidP="00AD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  <w:r w:rsidRPr="00AD1389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 xml:space="preserve">ІІІ. </w:t>
            </w:r>
            <w:r w:rsidR="00530A31" w:rsidRPr="00AD1389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 xml:space="preserve">Достатній </w:t>
            </w:r>
            <w:r w:rsidR="00AD1389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р</w:t>
            </w:r>
            <w:r w:rsidR="00530A31" w:rsidRPr="00AD1389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івень</w:t>
            </w:r>
          </w:p>
        </w:tc>
        <w:tc>
          <w:tcPr>
            <w:tcW w:w="5022" w:type="dxa"/>
          </w:tcPr>
          <w:p w:rsidR="00530A31" w:rsidRPr="00AD1389" w:rsidRDefault="00530A31" w:rsidP="00AD1389">
            <w:p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AD138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Учень:</w:t>
            </w:r>
          </w:p>
          <w:p w:rsidR="00530A31" w:rsidRPr="00D87A33" w:rsidRDefault="00530A31" w:rsidP="00CB3FAC">
            <w:pPr>
              <w:numPr>
                <w:ilvl w:val="0"/>
                <w:numId w:val="25"/>
              </w:num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самостійно і логічно відтворює фактичний і теоретичний навчальний матеріал, класифікує біохімічні процеси;</w:t>
            </w:r>
          </w:p>
          <w:p w:rsidR="00530A31" w:rsidRPr="00D87A33" w:rsidRDefault="00AD1389" w:rsidP="00CB3FAC">
            <w:pPr>
              <w:numPr>
                <w:ilvl w:val="0"/>
                <w:numId w:val="25"/>
              </w:num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r w:rsidR="00530A31"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иявляє розуміння основних  біохімічних теорій і фактів;</w:t>
            </w:r>
          </w:p>
          <w:p w:rsidR="00530A31" w:rsidRDefault="00530A31" w:rsidP="00CB3FAC">
            <w:pPr>
              <w:numPr>
                <w:ilvl w:val="0"/>
                <w:numId w:val="25"/>
              </w:num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вміє узагальнювати і систематизувати надану інформацію, робить висновки із практичних </w:t>
            </w:r>
            <w:r w:rsidR="00AD13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занять дослідницького характеру.</w:t>
            </w:r>
          </w:p>
          <w:p w:rsidR="00AD1389" w:rsidRPr="00AD1389" w:rsidRDefault="00AD1389" w:rsidP="00AD1389">
            <w:p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16"/>
                <w:szCs w:val="25"/>
                <w:lang w:eastAsia="ru-RU"/>
              </w:rPr>
            </w:pPr>
          </w:p>
        </w:tc>
      </w:tr>
      <w:tr w:rsidR="00530A31" w:rsidRPr="00530A31" w:rsidTr="00530A31">
        <w:tc>
          <w:tcPr>
            <w:tcW w:w="4785" w:type="dxa"/>
          </w:tcPr>
          <w:p w:rsid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:rsid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:rsid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:rsid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:rsidR="00AD1389" w:rsidRDefault="00AD1389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</w:p>
          <w:p w:rsidR="00530A31" w:rsidRPr="00AD1389" w:rsidRDefault="00530A31" w:rsidP="0053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</w:pPr>
            <w:r w:rsidRPr="00AD1389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І</w:t>
            </w:r>
            <w:r w:rsidRPr="00AD1389">
              <w:rPr>
                <w:rFonts w:ascii="Times New Roman" w:eastAsia="Times New Roman" w:hAnsi="Times New Roman" w:cs="Times New Roman"/>
                <w:b/>
                <w:sz w:val="28"/>
                <w:szCs w:val="25"/>
                <w:lang w:val="en-US" w:eastAsia="ru-RU"/>
              </w:rPr>
              <w:t>V</w:t>
            </w:r>
            <w:r w:rsidR="00D87A33" w:rsidRPr="00AD1389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 xml:space="preserve">. </w:t>
            </w:r>
            <w:r w:rsidRPr="00AD1389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 xml:space="preserve"> Високий рівень</w:t>
            </w:r>
          </w:p>
        </w:tc>
        <w:tc>
          <w:tcPr>
            <w:tcW w:w="5022" w:type="dxa"/>
          </w:tcPr>
          <w:p w:rsidR="00530A31" w:rsidRPr="00AD1389" w:rsidRDefault="00530A31" w:rsidP="00AD1389">
            <w:p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AD138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Учень:</w:t>
            </w:r>
          </w:p>
          <w:p w:rsidR="00530A31" w:rsidRPr="00D87A33" w:rsidRDefault="00530A31" w:rsidP="00CB3FAC">
            <w:pPr>
              <w:numPr>
                <w:ilvl w:val="0"/>
                <w:numId w:val="26"/>
              </w:num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володіє глибокими знаннями з спецкурсу, вміє використовувати їх у нестандартних ситуаціях;</w:t>
            </w:r>
          </w:p>
          <w:p w:rsidR="00530A31" w:rsidRPr="00D87A33" w:rsidRDefault="00530A31" w:rsidP="00CB3FAC">
            <w:pPr>
              <w:numPr>
                <w:ilvl w:val="0"/>
                <w:numId w:val="26"/>
              </w:num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знаходить і аналізує додаткову інформацію;</w:t>
            </w:r>
          </w:p>
          <w:p w:rsidR="00530A31" w:rsidRPr="00D87A33" w:rsidRDefault="00530A31" w:rsidP="00CB3FAC">
            <w:pPr>
              <w:numPr>
                <w:ilvl w:val="0"/>
                <w:numId w:val="26"/>
              </w:num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робить поетапні спостереження за перебігом хімічних досліджень та виносить обґрунтовані висновки;</w:t>
            </w:r>
          </w:p>
          <w:p w:rsidR="00530A31" w:rsidRPr="00D87A33" w:rsidRDefault="00530A31" w:rsidP="00CB3FAC">
            <w:pPr>
              <w:numPr>
                <w:ilvl w:val="0"/>
                <w:numId w:val="26"/>
              </w:num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свідомо використовує набуті знання у проблемних ситуаціях;</w:t>
            </w:r>
          </w:p>
          <w:p w:rsidR="00530A31" w:rsidRDefault="00530A31" w:rsidP="00CB3FAC">
            <w:pPr>
              <w:numPr>
                <w:ilvl w:val="0"/>
                <w:numId w:val="26"/>
              </w:num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7A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проектує власну дослідницьку діяльність.</w:t>
            </w:r>
          </w:p>
          <w:p w:rsidR="00AD1389" w:rsidRPr="00AD1389" w:rsidRDefault="00AD1389" w:rsidP="00AD1389">
            <w:pPr>
              <w:spacing w:after="0" w:line="240" w:lineRule="auto"/>
              <w:ind w:left="885" w:hanging="283"/>
              <w:rPr>
                <w:rFonts w:ascii="Times New Roman" w:eastAsia="Times New Roman" w:hAnsi="Times New Roman" w:cs="Times New Roman"/>
                <w:sz w:val="20"/>
                <w:szCs w:val="25"/>
                <w:lang w:eastAsia="ru-RU"/>
              </w:rPr>
            </w:pPr>
          </w:p>
        </w:tc>
      </w:tr>
    </w:tbl>
    <w:p w:rsidR="00D87A33" w:rsidRDefault="00530A31" w:rsidP="00D87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D87A3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Критерії оцінювання</w:t>
      </w:r>
      <w:r w:rsidR="00D87A3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навчальних досягнень учнів</w:t>
      </w:r>
    </w:p>
    <w:p w:rsidR="00D87A33" w:rsidRDefault="00D87A33" w:rsidP="00D87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з факультативного курсу</w:t>
      </w:r>
    </w:p>
    <w:p w:rsidR="00530A31" w:rsidRPr="00530A31" w:rsidRDefault="00DA232A" w:rsidP="00DA2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2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«Організм людини – </w:t>
      </w:r>
      <w:r w:rsidR="000F6893">
        <w:rPr>
          <w:rFonts w:ascii="Times New Roman" w:eastAsia="Calibri" w:hAnsi="Times New Roman" w:cs="Times New Roman"/>
          <w:b/>
          <w:sz w:val="28"/>
          <w:szCs w:val="28"/>
        </w:rPr>
        <w:t>хімічна</w:t>
      </w:r>
      <w:r w:rsidRPr="00DA232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лабораторія»</w:t>
      </w:r>
    </w:p>
    <w:p w:rsidR="00530A31" w:rsidRPr="00530A31" w:rsidRDefault="00530A31" w:rsidP="0053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2A" w:rsidRDefault="00DA232A" w:rsidP="0053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br w:type="page"/>
      </w:r>
    </w:p>
    <w:p w:rsidR="00530A31" w:rsidRPr="00530A31" w:rsidRDefault="00EB5F6B" w:rsidP="00DA23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</w:t>
      </w:r>
      <w:r w:rsidR="00530A31" w:rsidRPr="00530A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аняття № 1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Біохімія як</w:t>
      </w:r>
      <w:r w:rsidR="00EB5F6B"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інтегруюча наука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Мета: 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Розширити та поглибити знання учнів з природничих наук: хімії, біології та суміжних з ними галузей знань, ознайомити з методами біохімічних </w:t>
      </w:r>
    </w:p>
    <w:p w:rsidR="00530A31" w:rsidRPr="00EB5F6B" w:rsidRDefault="00530A31" w:rsidP="00EB5F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 та їх специфікою; розкрити суть деяких методів дослідження в             біохімії: діалізу та хроматографії; показати ро</w:t>
      </w:r>
      <w:r w:rsid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біохімічних лабораторій при науково-</w:t>
      </w:r>
      <w:r w:rsidR="0084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дослідних інститутах, 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r w:rsidR="0084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карнях, </w:t>
      </w:r>
      <w:r w:rsid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підприємствах харчової 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промисловості; санітарно-епідеміологічних станціях.</w:t>
      </w:r>
    </w:p>
    <w:p w:rsidR="00843A86" w:rsidRPr="00843A86" w:rsidRDefault="00843A86" w:rsidP="00843A86">
      <w:pPr>
        <w:spacing w:after="0" w:line="360" w:lineRule="auto"/>
        <w:ind w:left="1418" w:firstLine="142"/>
        <w:jc w:val="right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530A31" w:rsidRPr="00843A86" w:rsidRDefault="00530A31" w:rsidP="00843A86">
      <w:pPr>
        <w:spacing w:after="0" w:line="360" w:lineRule="auto"/>
        <w:ind w:left="1418" w:firstLine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3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«З хімічної точки зору, організм людини можна порівняти з хімічним заводом, на якому втілені найдосконаліші, </w:t>
      </w:r>
      <w:r w:rsidR="00843A86" w:rsidRPr="00843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843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айрозумніші технології»</w:t>
      </w:r>
    </w:p>
    <w:p w:rsidR="00530A31" w:rsidRPr="00843A86" w:rsidRDefault="00843A86" w:rsidP="00843A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530A31" w:rsidRPr="00843A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30A31" w:rsidRPr="00843A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Каретникова</w:t>
      </w:r>
    </w:p>
    <w:p w:rsidR="00530A31" w:rsidRPr="00EB5F6B" w:rsidRDefault="00530A31" w:rsidP="00843A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заняття</w:t>
      </w:r>
    </w:p>
    <w:p w:rsidR="00530A31" w:rsidRPr="00843A86" w:rsidRDefault="00530A31" w:rsidP="00CB3FA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завдання і значення біохімії в розвитку н</w:t>
      </w:r>
      <w:r w:rsidR="0084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ауки, в пізнанні природи і р</w:t>
      </w:r>
      <w:r w:rsidRPr="0084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озвитку виробництва.</w:t>
      </w:r>
    </w:p>
    <w:p w:rsidR="00530A31" w:rsidRPr="00843A86" w:rsidRDefault="00530A31" w:rsidP="00CB3FA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 біохімічних досліджень. Специфіка біохімічних методів дослідження.  Поняття про деякі методи біохімії.</w:t>
      </w:r>
    </w:p>
    <w:p w:rsidR="00530A31" w:rsidRPr="00843A86" w:rsidRDefault="00530A31" w:rsidP="00CB3FA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Діаліз як метод розділення високомолекулярних і  низькомолекулярних  </w:t>
      </w:r>
      <w:r w:rsidR="0084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3A8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ечовин.</w:t>
      </w:r>
    </w:p>
    <w:p w:rsidR="00530A31" w:rsidRPr="00843A86" w:rsidRDefault="00530A31" w:rsidP="00CB3FA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8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Фізико-хімічні основи хроматогрофічного методу</w:t>
      </w:r>
      <w:r w:rsidR="0084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Різновиди хроматографії, </w:t>
      </w:r>
      <w:r w:rsidRPr="0084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застосування окремих видів.</w:t>
      </w:r>
    </w:p>
    <w:p w:rsidR="00530A31" w:rsidRPr="00EB5F6B" w:rsidRDefault="00530A31" w:rsidP="00CB3FA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біохімічних лабораторій при науково-дослідних інститутах, лікарнях, підприємствах харчової промисловості, санітарно-епідеміологічних станціях.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6B1" w:rsidRDefault="00D066B1" w:rsidP="00843A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530A31" w:rsidRPr="00EB5F6B" w:rsidRDefault="00530A31" w:rsidP="00843A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Заняття </w:t>
      </w:r>
      <w:r w:rsidR="00843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</w:t>
      </w:r>
      <w:r w:rsidRPr="00EB5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Значення розчинів в житті живих організмів. Вода як універсальний розчинник.</w:t>
      </w:r>
      <w:r w:rsidR="0084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5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Практична робота №1. Оцін</w:t>
      </w:r>
      <w:r w:rsidR="00843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</w:t>
      </w:r>
      <w:r w:rsidRPr="00EB5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якості питної води.</w:t>
      </w:r>
    </w:p>
    <w:p w:rsidR="00530A31" w:rsidRPr="00EB5F6B" w:rsidRDefault="00843A86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r w:rsidR="00530A31"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30A31" w:rsidRPr="00843A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0A31"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иробити в учнів вміння обґрунтовувати значення розчинів у природі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A31"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житті людини; описувати розчинення як складний фізико-хімічний процес; формувати експериментальні уміння та навички при оцінюванні якості води дослідним шляхом; розглянути негативний вплив токсичних речовин у складі питної води на організм людини.</w:t>
      </w:r>
    </w:p>
    <w:p w:rsidR="00530A31" w:rsidRPr="00EB5F6B" w:rsidRDefault="00843A86" w:rsidP="00843A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заняття</w:t>
      </w:r>
    </w:p>
    <w:p w:rsidR="00530A31" w:rsidRPr="00EB5F6B" w:rsidRDefault="00530A31" w:rsidP="00843A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1.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Теорія виникнення життя на </w:t>
      </w:r>
      <w:r w:rsidR="007E5B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емлі.</w:t>
      </w:r>
    </w:p>
    <w:p w:rsidR="00530A31" w:rsidRPr="00EB5F6B" w:rsidRDefault="00530A31" w:rsidP="00843A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Значення розчинів в житті рослин,тварин, людини.</w:t>
      </w:r>
    </w:p>
    <w:p w:rsidR="00843A86" w:rsidRDefault="00530A31" w:rsidP="00843A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3.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– універсальний розчинник.</w:t>
      </w:r>
    </w:p>
    <w:p w:rsidR="00530A31" w:rsidRPr="00EB5F6B" w:rsidRDefault="00843A86" w:rsidP="00843A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530A31"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0A31" w:rsidRPr="00843A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Практична робота № 1.</w:t>
      </w:r>
      <w:r w:rsidR="00530A31"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530A31"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якості питної води.</w:t>
      </w:r>
    </w:p>
    <w:p w:rsidR="00530A31" w:rsidRPr="00EB5F6B" w:rsidRDefault="00843A86" w:rsidP="00843A8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Довідковий матеріал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</w:t>
      </w:r>
      <w:r w:rsidR="002B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орія  виникнення життя на землі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Первісний океан – «колиска всього живого». Американський хімік Лайнус Полінг так обґрунтовує дану теорію</w:t>
      </w:r>
      <w:r w:rsidR="002B4FF3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первісному океані масова частка розчин</w:t>
      </w:r>
      <w:r w:rsidR="002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ених солей становила майже 1%. 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Саме в такому розчині вперше розвинулися живі організми, і з цього розчину вони одержали йони й молекули, необхідні для їхнього зростання й життя. З часом живі організми еволюціонували, що дало їм змогу покинути водне середовище </w:t>
      </w:r>
      <w:r w:rsid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на суходіл чи піднятись у повітря. Вони набули цієї здатності завдяки збереженню у своїх організмах водного розчину у вигляді рідкої складової тканин, плазми крові та міжклітинної рідини, які містять необхідний запас йонів і молекул».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справді, всередині нас, у кожній клітинці спомин про первісний океан, в якому зародилося життя, </w:t>
      </w:r>
      <w:r w:rsidR="00D066B1"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розчин, масова частка солей в якому майже 0,9 %, як і в первісному океані.  Це – наша кров, лімфа та інші життєво важливі фізіологічні рідини організму. 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2B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Вода – універсальний розчинник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Вода – чудовий розчинник багатьох неорганічних  та органічних речовин, що обумовлено наявністю водневих зв’язків.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Важливо знати що…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 високу здатність розчиняти вода здійснює на Землі грандіозну роботу. В одному місці вона руйнує гірські породи, розчиняє мінерали або вимиває з них розчинні речовини і переносить їх у розчиненому вигляді на великі відстані, а в іншому – вода випаровується, і розчинні в ній речовини осідають, утворюючи нові мінерали й гірські  породи. Вода визначає клімат і погоду в різних місцях земної кулі.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є одним з найважливіших компонентів людського організму. Вона становить 65% загальної маси тіла дорослої людини. Переважна кількість води міститься в плазмі крові, лімфі, травних соках. Основна функція води в організмі – розчинення більшості хімічних сполук, адже вона є універсальним розчинником. Усі життєві процеси, усі біохімічні перетворення речовин ’ виділення продуктів їхнього обміну можуть відбуватися в організмі лише за наявності води. Крім того вода теж безпосередньо бере участ</w:t>
      </w:r>
      <w:r w:rsidR="002B4FF3">
        <w:rPr>
          <w:rFonts w:ascii="Times New Roman" w:eastAsia="Times New Roman" w:hAnsi="Times New Roman" w:cs="Times New Roman"/>
          <w:sz w:val="28"/>
          <w:szCs w:val="28"/>
          <w:lang w:eastAsia="ru-RU"/>
        </w:rPr>
        <w:t>ь у всіх хімічних реакціях. Так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розщеплення жирів вуглеводів, білків можливе в результаті хімічної взаємодії їх з водою. Завдяки високій теплоємкості вода оберігає цитоплазму від різких коливань температури і сприяє терморегуляції клітин  організму.</w:t>
      </w:r>
    </w:p>
    <w:p w:rsidR="00530A31" w:rsidRPr="00EB5F6B" w:rsidRDefault="00530A31" w:rsidP="00CB3FA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Значення розчинів</w:t>
      </w:r>
      <w:r w:rsidR="002B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житті рослин, тварин, людини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засвоєння поживних речовин з </w:t>
      </w:r>
      <w:r w:rsidR="002B4FF3"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рослинами необхідне рідинне середовище, адже лише у розчиненому стані здатні застосовуватись рослинним організмом. Засвоєння їжі тварин і людини теж пов’язані з розчиненням поживних речовин в травному тракті.  Зневоднення 20% води від маси живих організмів надзвичайно небезпечне,  оскільки відбувається необоротні зміни на клітинному рівні, які  негативно позначаються на загальному обміні речовин, що може призвести до смерті.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Звичайна питна вода – це розчин як твердих солей так і газів. Відомо, що надзвичайно «м</w:t>
      </w:r>
      <w:r w:rsidRPr="00EB5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яка» вода, позбавлена йонів  Са ²</w:t>
      </w:r>
      <w:r w:rsidRPr="00EB5F6B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+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непридатною для пиття. Жорстка вода, в якій наявні карбонати кальцію та магнію теж непридатна для 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споживання. Перша демінералізує кістковий скелет, друга стає причиною накопичення солей у нирках та жовчному міхурі.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Якою ж повинна бути питна вода та аби вона була корисною та легкозасвоюваною?    </w:t>
      </w:r>
    </w:p>
    <w:p w:rsidR="00530A31" w:rsidRPr="002B4FF3" w:rsidRDefault="00530A31" w:rsidP="00CB3FAC">
      <w:pPr>
        <w:pStyle w:val="afa"/>
        <w:numPr>
          <w:ilvl w:val="0"/>
          <w:numId w:val="10"/>
        </w:numPr>
        <w:tabs>
          <w:tab w:val="clear" w:pos="79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Практична робота №1</w:t>
      </w:r>
      <w:r w:rsidR="002B4FF3" w:rsidRPr="002B4F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2B4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Визначення якості питної води</w:t>
      </w:r>
    </w:p>
    <w:p w:rsidR="00530A31" w:rsidRPr="00EB5F6B" w:rsidRDefault="00530A3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:  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 учнів з методикою визначення якості питної води; підкреслити роль аналітичної хімії у визначенні придатності води до споживання; дослідним шляхом встановити показни</w:t>
      </w:r>
      <w:r w:rsid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органолептичних властивостей 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води; довести важливість споживання якісної пит</w:t>
      </w:r>
      <w:r w:rsid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води для збереження 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здоров’я.</w:t>
      </w:r>
    </w:p>
    <w:p w:rsidR="00530A31" w:rsidRPr="00D066B1" w:rsidRDefault="00D066B1" w:rsidP="00D066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 роботи</w:t>
      </w:r>
    </w:p>
    <w:p w:rsidR="00530A31" w:rsidRPr="00EB5F6B" w:rsidRDefault="00530A31" w:rsidP="00D066B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 брудної</w:t>
      </w:r>
      <w:r w:rsidR="00D066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води ще ніхто чистим не вийшов</w:t>
      </w:r>
    </w:p>
    <w:p w:rsidR="00530A31" w:rsidRPr="00D066B1" w:rsidRDefault="00530A31" w:rsidP="00D066B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Прислів</w:t>
      </w:r>
      <w:r w:rsidRPr="004E0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 w:rsidRPr="00D06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Поняття якості води</w:t>
      </w:r>
    </w:p>
    <w:p w:rsidR="00D066B1" w:rsidRPr="00D066B1" w:rsidRDefault="00D066B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входить до складу всіх організмів біосфери, в тому числі і до складу тіла людини. Від неї залежить життєдіяльність усіх живих організмів. Вода регулює клімат планети, забезпечує господарську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промислову діяльність людей. 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середньому одна людина витрачає близько 250 літрів води на добу. Виникає загроза дефіциту води. Щодня ми користуємося водою з криниць для приготування їжі, прання, інших побутових потреб. Що ж потрапляє в наш організм з питною водою, і як це відбивається на нашому здоров'ї? </w:t>
      </w:r>
    </w:p>
    <w:p w:rsidR="00D066B1" w:rsidRPr="00D066B1" w:rsidRDefault="00D066B1" w:rsidP="000225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Виявляється, вода може містити 13 тисяч потенційно токсичних речовин, як</w:t>
      </w:r>
      <w:r w:rsidR="000225CB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викликають різні захворювання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наприклад:</w:t>
      </w:r>
    </w:p>
    <w:p w:rsidR="00D066B1" w:rsidRPr="00D066B1" w:rsidRDefault="00D066B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хлор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захворювання шлунково-кишкового тракту;</w:t>
      </w:r>
    </w:p>
    <w:p w:rsidR="00D066B1" w:rsidRPr="00D066B1" w:rsidRDefault="00D066B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хлорорганіка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ракові пухлини, хвороби печінки і нервів;</w:t>
      </w:r>
    </w:p>
    <w:p w:rsidR="00D066B1" w:rsidRPr="00D066B1" w:rsidRDefault="00D066B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алюміній, селен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нервові порушення;</w:t>
      </w:r>
    </w:p>
    <w:p w:rsidR="00D066B1" w:rsidRPr="00D066B1" w:rsidRDefault="00D066B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кадмій, залізо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хвороби системи кровообігу;</w:t>
      </w:r>
    </w:p>
    <w:p w:rsidR="00D066B1" w:rsidRPr="00D066B1" w:rsidRDefault="00D066B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ороби нирок;</w:t>
      </w:r>
    </w:p>
    <w:p w:rsidR="00D066B1" w:rsidRPr="00D066B1" w:rsidRDefault="00D066B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6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азбест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доброякісні пухлини.</w:t>
      </w:r>
    </w:p>
    <w:p w:rsidR="00D066B1" w:rsidRPr="00D066B1" w:rsidRDefault="00D066B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Низька якість питної води позначається на здоров'ї населення.</w:t>
      </w:r>
    </w:p>
    <w:p w:rsidR="00D066B1" w:rsidRPr="00D066B1" w:rsidRDefault="00D066B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Мікробне забруднення нерідко служить причиною кишкових інфекцій. </w:t>
      </w:r>
    </w:p>
    <w:p w:rsidR="00D066B1" w:rsidRPr="00D066B1" w:rsidRDefault="00D066B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Проведене дослідження виявило зв'язок між високою мінералізацією води і сечокам'яною хворобою, між вмістом хлорорганічних сполук у питній воді і онкологічними захворюваннями, спонтанними абортами, частотою мутацій в соматичних клітинах у дітей. </w:t>
      </w:r>
    </w:p>
    <w:p w:rsidR="00D066B1" w:rsidRPr="00D066B1" w:rsidRDefault="00D066B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багатьох місц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 актуальна проблема фтору</w:t>
      </w: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відомо, його біологічна роль різна в залежності від концентрації у воді. Підвищений вміст фтору справляє негативний вплив на кісткову, нервову та ферментативну системи організму, обумовлює ураження зубів (флюороз), а недолік (менше 0,5 мг/л) тягне за собою карієс. </w:t>
      </w:r>
    </w:p>
    <w:p w:rsidR="00D066B1" w:rsidRPr="00D066B1" w:rsidRDefault="00D066B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З якістю питної води пов’язані спалахи захворюваності на вірусний гепатит А і дизентерію. Як показує статистика, міцно утримують першість по захворюваннях органи травлення, кровообігу, онкозахворювання.</w:t>
      </w:r>
    </w:p>
    <w:p w:rsidR="00D066B1" w:rsidRDefault="00D066B1" w:rsidP="00D0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Отже, якщо ми хочемо пити чисту воду, ми повинні включитися в роботу по збереженню та відновленню високої якості води.</w:t>
      </w:r>
      <w:r w:rsidR="00530A31"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37A34" w:rsidRPr="00E37A34" w:rsidRDefault="00530A31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Дослід 1.  </w:t>
      </w:r>
      <w:r w:rsidR="00E37A34" w:rsidRPr="00E37A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Дослідження власти</w:t>
      </w:r>
      <w:r w:rsidR="00E37A34" w:rsidRPr="00E37A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oftHyphen/>
        <w:t>востей води (виявлення твер</w:t>
      </w:r>
      <w:r w:rsidR="00E37A34" w:rsidRPr="00E37A3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oftHyphen/>
        <w:t>дості води, взятої з різних водойм, та криничної)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У твер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дій воді непродуктивно витрача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ється мило. При додаванні пер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ших порцій мила утворюється схожий на пластівці осад. Тільки коли вже не утворюється осад, з'являється мильна піна. Застосу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вання твердої води викликає ви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трати палива на нагрівання (навіть шар накипу в 1 мм збільшує витрати палива на 5 %), довше ва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ряться м'ясо та овочі, втрачається вигляд білизни після прання.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b/>
          <w:i/>
          <w:iCs/>
          <w:sz w:val="28"/>
          <w:szCs w:val="28"/>
          <w:lang w:eastAsia="uk-UA"/>
        </w:rPr>
        <w:t>Обладнання: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зразки води (сні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гова, річкова, ставкова, кринична), пробірки, 10 % розчин господарського мила.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r w:rsidRPr="00E37A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Порядок роботи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7A34">
        <w:rPr>
          <w:rFonts w:ascii="Times New Roman" w:eastAsia="Times New Roman" w:hAnsi="Times New Roman" w:cs="Times New Roman"/>
          <w:sz w:val="28"/>
          <w:szCs w:val="28"/>
          <w:lang w:eastAsia="uk-UA"/>
        </w:rPr>
        <w:t>1. Візьміть чотири пробірки і налийте по 20 мл води: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7A3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у першу</w:t>
      </w:r>
      <w:r w:rsidRPr="00E37A34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— </w:t>
      </w:r>
      <w:r w:rsidRPr="00E37A34">
        <w:rPr>
          <w:rFonts w:ascii="Times New Roman" w:eastAsia="Times New Roman" w:hAnsi="Times New Roman" w:cs="Times New Roman"/>
          <w:sz w:val="28"/>
          <w:szCs w:val="28"/>
          <w:lang w:eastAsia="uk-UA"/>
        </w:rPr>
        <w:t>снігової,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7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другу — річкової, 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7A34">
        <w:rPr>
          <w:rFonts w:ascii="Times New Roman" w:eastAsia="Times New Roman" w:hAnsi="Times New Roman" w:cs="Times New Roman"/>
          <w:sz w:val="28"/>
          <w:szCs w:val="28"/>
          <w:lang w:eastAsia="uk-UA"/>
        </w:rPr>
        <w:t>у тре</w:t>
      </w:r>
      <w:r w:rsidRPr="00E37A34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тю — ставкової,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7A34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четверту — криничної.</w:t>
      </w:r>
    </w:p>
    <w:p w:rsidR="00E37A34" w:rsidRDefault="00E37A34" w:rsidP="00E37A34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uk-UA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lastRenderedPageBreak/>
        <w:t>2. Додайте у кожну пробірку по 5 мл розчину і відмітьте, коли в кожній пробірці після утворен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ня осаду почне з'являтися миль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на піна.</w:t>
      </w:r>
    </w:p>
    <w:p w:rsidR="00E37A34" w:rsidRDefault="00E37A34" w:rsidP="00E37A34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3. </w:t>
      </w:r>
      <w:r w:rsidRPr="00E37A34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Результати дослідження </w:t>
      </w:r>
      <w:r>
        <w:rPr>
          <w:rFonts w:ascii="Times New Roman" w:eastAsia="Segoe UI" w:hAnsi="Times New Roman" w:cs="Times New Roman"/>
          <w:sz w:val="28"/>
          <w:szCs w:val="28"/>
          <w:lang w:eastAsia="ru-RU"/>
        </w:rPr>
        <w:t>занесіть у таблицю</w:t>
      </w:r>
      <w:r w:rsidR="002B4FF3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 1.1.</w:t>
      </w:r>
      <w:r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 та зробіть відповідні висновки.</w:t>
      </w:r>
      <w:r w:rsidRPr="00E37A3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</w:t>
      </w:r>
    </w:p>
    <w:p w:rsidR="002B4FF3" w:rsidRPr="002B4FF3" w:rsidRDefault="002B4FF3" w:rsidP="002B4FF3">
      <w:pPr>
        <w:tabs>
          <w:tab w:val="left" w:pos="240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2B4FF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Таблиця </w:t>
      </w:r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1</w:t>
      </w:r>
      <w:r w:rsidRPr="002B4FF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.1 </w:t>
      </w:r>
    </w:p>
    <w:p w:rsidR="00E37A34" w:rsidRPr="00E37A34" w:rsidRDefault="002B4FF3" w:rsidP="002B4FF3">
      <w:pPr>
        <w:shd w:val="clear" w:color="auto" w:fill="FFFFFF"/>
        <w:spacing w:before="131"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32"/>
          <w:lang w:eastAsia="ru-RU"/>
        </w:rPr>
      </w:pPr>
      <w:r w:rsidRPr="002B4F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Дослідження власти</w:t>
      </w:r>
      <w:r w:rsidRPr="002B4F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oftHyphen/>
        <w:t>востей води (виявлення твер</w:t>
      </w:r>
      <w:r w:rsidRPr="002B4F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oftHyphen/>
        <w:t>дості води, взятої з різних водойм, та криничної)</w:t>
      </w: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10"/>
        <w:gridCol w:w="2835"/>
        <w:gridCol w:w="2693"/>
      </w:tblGrid>
      <w:tr w:rsidR="00E37A34" w:rsidRPr="00E37A34" w:rsidTr="00C2489B">
        <w:trPr>
          <w:trHeight w:val="4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ind w:left="142" w:right="142"/>
              <w:jc w:val="center"/>
              <w:rPr>
                <w:rFonts w:ascii="Segoe UI" w:eastAsia="Times New Roman" w:hAnsi="Segoe UI" w:cs="Times New Roman"/>
                <w:b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Вода, взята для досліду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E37A34" w:rsidRPr="00E37A34" w:rsidRDefault="00E37A34" w:rsidP="00E37A34">
            <w:pPr>
              <w:spacing w:after="0" w:line="240" w:lineRule="auto"/>
              <w:ind w:left="142"/>
              <w:jc w:val="center"/>
              <w:rPr>
                <w:rFonts w:ascii="Segoe UI" w:eastAsia="Times New Roman" w:hAnsi="Segoe UI" w:cs="Times New Roman"/>
                <w:b/>
                <w:bCs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Кількість розчину мила, необхідна для утворення осаду (мл)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ind w:left="141" w:right="142"/>
              <w:jc w:val="center"/>
              <w:rPr>
                <w:rFonts w:ascii="Segoe UI" w:eastAsia="Times New Roman" w:hAnsi="Segoe UI" w:cs="Times New Roman"/>
                <w:b/>
                <w:bCs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Кількість розчину мила, необхідна для утворення піни (мл)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ind w:left="141"/>
              <w:jc w:val="center"/>
              <w:rPr>
                <w:rFonts w:ascii="Segoe UI" w:eastAsia="Times New Roman" w:hAnsi="Segoe UI" w:cs="Times New Roman"/>
                <w:b/>
                <w:bCs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Економічніші витрати мила</w:t>
            </w:r>
          </w:p>
        </w:tc>
      </w:tr>
      <w:tr w:rsidR="00E37A34" w:rsidRPr="00E37A34" w:rsidTr="00C2489B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ind w:left="80"/>
              <w:jc w:val="center"/>
              <w:rPr>
                <w:rFonts w:ascii="Segoe UI" w:eastAsia="Times New Roman" w:hAnsi="Segoe UI" w:cs="Times New Roman"/>
                <w:bCs/>
                <w:i/>
                <w:iCs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>Снігова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jc w:val="center"/>
              <w:rPr>
                <w:rFonts w:ascii="Segoe UI" w:eastAsia="Times New Roman" w:hAnsi="Segoe UI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jc w:val="center"/>
              <w:rPr>
                <w:rFonts w:ascii="Segoe UI" w:eastAsia="Times New Roman" w:hAnsi="Segoe UI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ind w:left="142"/>
              <w:jc w:val="center"/>
              <w:rPr>
                <w:rFonts w:ascii="Segoe UI" w:eastAsia="Times New Roman" w:hAnsi="Segoe UI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E37A34" w:rsidRPr="00E37A34" w:rsidTr="00C2489B">
        <w:trPr>
          <w:trHeight w:val="2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ind w:left="80"/>
              <w:jc w:val="center"/>
              <w:rPr>
                <w:rFonts w:ascii="Segoe UI" w:eastAsia="Times New Roman" w:hAnsi="Segoe UI" w:cs="Times New Roman"/>
                <w:bCs/>
                <w:i/>
                <w:iCs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>Річкова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jc w:val="center"/>
              <w:rPr>
                <w:rFonts w:ascii="Segoe UI" w:eastAsia="Times New Roman" w:hAnsi="Segoe UI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jc w:val="center"/>
              <w:rPr>
                <w:rFonts w:ascii="Segoe UI" w:eastAsia="Times New Roman" w:hAnsi="Segoe UI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ind w:left="142"/>
              <w:jc w:val="center"/>
              <w:rPr>
                <w:rFonts w:ascii="Segoe UI" w:eastAsia="Times New Roman" w:hAnsi="Segoe UI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E37A34" w:rsidRPr="00E37A34" w:rsidTr="00C2489B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ind w:left="447" w:hanging="367"/>
              <w:jc w:val="center"/>
              <w:rPr>
                <w:rFonts w:ascii="Segoe UI" w:eastAsia="Times New Roman" w:hAnsi="Segoe UI" w:cs="Times New Roman"/>
                <w:bCs/>
                <w:i/>
                <w:iCs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uk-UA"/>
              </w:rPr>
              <w:t>Ставкова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jc w:val="center"/>
              <w:rPr>
                <w:rFonts w:ascii="Segoe UI" w:eastAsia="Times New Roman" w:hAnsi="Segoe UI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jc w:val="center"/>
              <w:rPr>
                <w:rFonts w:ascii="Segoe UI" w:eastAsia="Times New Roman" w:hAnsi="Segoe UI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ind w:left="142"/>
              <w:jc w:val="center"/>
              <w:rPr>
                <w:rFonts w:ascii="Segoe UI" w:eastAsia="Times New Roman" w:hAnsi="Segoe UI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  <w:tr w:rsidR="00E37A34" w:rsidRPr="00E37A34" w:rsidTr="00C2489B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tabs>
                <w:tab w:val="left" w:pos="1781"/>
              </w:tabs>
              <w:spacing w:after="0" w:line="240" w:lineRule="auto"/>
              <w:ind w:left="142" w:right="214"/>
              <w:jc w:val="center"/>
              <w:rPr>
                <w:rFonts w:ascii="Segoe UI" w:eastAsia="Times New Roman" w:hAnsi="Segoe UI" w:cs="Times New Roman"/>
                <w:i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Кринична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jc w:val="center"/>
              <w:rPr>
                <w:rFonts w:ascii="Segoe UI" w:eastAsia="Times New Roman" w:hAnsi="Segoe UI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jc w:val="center"/>
              <w:rPr>
                <w:rFonts w:ascii="Segoe UI" w:eastAsia="Times New Roman" w:hAnsi="Segoe UI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240" w:lineRule="auto"/>
              <w:ind w:left="142"/>
              <w:jc w:val="center"/>
              <w:rPr>
                <w:rFonts w:ascii="Segoe UI" w:eastAsia="Times New Roman" w:hAnsi="Segoe UI" w:cs="Times New Roman"/>
                <w:bCs/>
                <w:i/>
                <w:iCs/>
                <w:sz w:val="28"/>
                <w:szCs w:val="28"/>
                <w:lang w:eastAsia="uk-UA"/>
              </w:rPr>
            </w:pPr>
          </w:p>
        </w:tc>
      </w:tr>
    </w:tbl>
    <w:p w:rsidR="00E37A34" w:rsidRPr="00E37A34" w:rsidRDefault="00E37A34" w:rsidP="00E37A34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14"/>
          <w:szCs w:val="28"/>
          <w:lang w:eastAsia="ru-RU"/>
        </w:rPr>
      </w:pPr>
    </w:p>
    <w:p w:rsidR="00E37A34" w:rsidRPr="00E37A34" w:rsidRDefault="00E37A34" w:rsidP="00E37A3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        Дослід </w:t>
      </w:r>
      <w:r w:rsidRPr="00E37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2. Виявлення рН криничної води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Велике значення в характеристиці властивостей води відіграє показник її чистоти. Існує кілька важливих показників якості природної води, одним  з яких є кислотність рН (або водневий показник). Це дуже важливий показник не тільки для води, а й для людського організму. У чистій воді значення рН повинне дорівнювати  числу 7, але вода вважається безпечною для вживання і тоді, коли цей показник пере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буває в межах 6,5-7,5.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b/>
          <w:i/>
          <w:iCs/>
          <w:sz w:val="28"/>
          <w:szCs w:val="28"/>
          <w:lang w:eastAsia="uk-UA"/>
        </w:rPr>
        <w:t>Обладнання: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зразки водопро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відної води, пробірки, універ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сальний індикаторний папір, шкала для визначення рН.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r w:rsidRPr="00E37A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Порядок роботи</w:t>
      </w:r>
    </w:p>
    <w:p w:rsidR="00E37A34" w:rsidRPr="00E37A34" w:rsidRDefault="00E37A34" w:rsidP="00E37A34">
      <w:pPr>
        <w:shd w:val="clear" w:color="auto" w:fill="FFFFFF"/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1. Візьміть три пробірки і на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лийте по 1/3 частини води</w:t>
      </w:r>
      <w:r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з різних криниць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:</w:t>
      </w:r>
    </w:p>
    <w:p w:rsidR="00E37A34" w:rsidRPr="00E37A34" w:rsidRDefault="00E37A34" w:rsidP="00E37A34">
      <w:pPr>
        <w:shd w:val="clear" w:color="auto" w:fill="FFFFFF"/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uk-UA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у пер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шу — з криниці у школі,</w:t>
      </w:r>
    </w:p>
    <w:p w:rsidR="00E37A34" w:rsidRPr="00E37A34" w:rsidRDefault="00E37A34" w:rsidP="00E37A34">
      <w:pPr>
        <w:shd w:val="clear" w:color="auto" w:fill="FFFFFF"/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uk-UA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у другу — з криниці вдома, </w:t>
      </w:r>
    </w:p>
    <w:p w:rsidR="00E37A34" w:rsidRPr="00E37A34" w:rsidRDefault="00E37A34" w:rsidP="00E37A34">
      <w:pPr>
        <w:shd w:val="clear" w:color="auto" w:fill="FFFFFF"/>
        <w:tabs>
          <w:tab w:val="left" w:pos="543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у третю — з криниці біля церкви.</w:t>
      </w:r>
    </w:p>
    <w:p w:rsidR="00E37A34" w:rsidRPr="00E37A34" w:rsidRDefault="00E37A34" w:rsidP="00E37A34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uk-UA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2. Опустіть у кожну пробірку універсальний індикаторний па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пірець і спостерігайте зміну ко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льору. Порівняйте колір папірця з кольором шкали і визначте рН води.</w:t>
      </w:r>
    </w:p>
    <w:p w:rsidR="00E37A34" w:rsidRDefault="00E37A34" w:rsidP="00E37A34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>
        <w:rPr>
          <w:rFonts w:ascii="Times New Roman" w:eastAsia="Segoe UI" w:hAnsi="Times New Roman" w:cs="Times New Roman"/>
          <w:sz w:val="28"/>
          <w:szCs w:val="28"/>
          <w:lang w:eastAsia="uk-UA"/>
        </w:rPr>
        <w:lastRenderedPageBreak/>
        <w:t xml:space="preserve">3. </w:t>
      </w:r>
      <w:r w:rsidRPr="00E37A34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Результати дослідження </w:t>
      </w:r>
      <w:r>
        <w:rPr>
          <w:rFonts w:ascii="Times New Roman" w:eastAsia="Segoe UI" w:hAnsi="Times New Roman" w:cs="Times New Roman"/>
          <w:sz w:val="28"/>
          <w:szCs w:val="28"/>
          <w:lang w:eastAsia="ru-RU"/>
        </w:rPr>
        <w:t>занесіть у таблицю</w:t>
      </w:r>
      <w:r w:rsidR="002B4FF3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 2.1. </w:t>
      </w:r>
      <w:r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 та зробіть відповідні висновки.</w:t>
      </w:r>
      <w:r w:rsidRPr="00E37A3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</w:t>
      </w:r>
    </w:p>
    <w:p w:rsidR="002B4FF3" w:rsidRPr="002B4FF3" w:rsidRDefault="002B4FF3" w:rsidP="002B4FF3">
      <w:pPr>
        <w:tabs>
          <w:tab w:val="left" w:pos="240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2B4FF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Таблиця </w:t>
      </w:r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2.1</w:t>
      </w:r>
    </w:p>
    <w:p w:rsidR="002B4FF3" w:rsidRPr="002B4FF3" w:rsidRDefault="002B4FF3" w:rsidP="002B4FF3">
      <w:pPr>
        <w:shd w:val="clear" w:color="auto" w:fill="FFFFFF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2B4F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Виявлення рН во</w:t>
      </w:r>
      <w:r w:rsidRPr="002B4F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softHyphen/>
        <w:t>допровідної води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2"/>
        <w:gridCol w:w="4063"/>
        <w:gridCol w:w="2150"/>
      </w:tblGrid>
      <w:tr w:rsidR="00E37A34" w:rsidRPr="00E37A34" w:rsidTr="00C2489B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147" w:right="191"/>
              <w:jc w:val="center"/>
              <w:rPr>
                <w:rFonts w:ascii="Segoe UI" w:eastAsia="Times New Roman" w:hAnsi="Segoe UI" w:cs="Times New Roman"/>
                <w:b/>
                <w:bCs/>
                <w:iCs/>
                <w:sz w:val="28"/>
                <w:szCs w:val="24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uk-UA"/>
              </w:rPr>
              <w:t>Вода, взята для досліду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180" w:right="145"/>
              <w:jc w:val="center"/>
              <w:rPr>
                <w:rFonts w:ascii="Segoe UI" w:eastAsia="Times New Roman" w:hAnsi="Segoe UI" w:cs="Times New Roman"/>
                <w:b/>
                <w:bCs/>
                <w:iCs/>
                <w:sz w:val="28"/>
                <w:szCs w:val="24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uk-UA"/>
              </w:rPr>
              <w:t>Колір індикаторного папірця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jc w:val="center"/>
              <w:rPr>
                <w:rFonts w:ascii="Segoe UI" w:eastAsia="Times New Roman" w:hAnsi="Segoe UI" w:cs="Times New Roman"/>
                <w:b/>
                <w:bCs/>
                <w:iCs/>
                <w:sz w:val="28"/>
                <w:szCs w:val="24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uk-UA"/>
              </w:rPr>
              <w:t>рН води у зразку</w:t>
            </w:r>
          </w:p>
        </w:tc>
      </w:tr>
      <w:tr w:rsidR="00E37A34" w:rsidRPr="00E37A34" w:rsidTr="00C2489B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147" w:right="191"/>
              <w:rPr>
                <w:rFonts w:ascii="Segoe UI" w:eastAsia="Times New Roman" w:hAnsi="Segoe UI" w:cs="Times New Roman"/>
                <w:bCs/>
                <w:iCs/>
                <w:sz w:val="28"/>
                <w:szCs w:val="24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  <w:t>3 криниці у школі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180" w:right="145"/>
              <w:jc w:val="center"/>
              <w:rPr>
                <w:rFonts w:ascii="Segoe UI" w:eastAsia="Times New Roman" w:hAnsi="Segoe UI" w:cs="Times New Roman"/>
                <w:bCs/>
                <w:iCs/>
                <w:sz w:val="28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jc w:val="center"/>
              <w:rPr>
                <w:rFonts w:ascii="Segoe UI" w:eastAsia="Times New Roman" w:hAnsi="Segoe UI" w:cs="Times New Roman"/>
                <w:bCs/>
                <w:iCs/>
                <w:sz w:val="28"/>
                <w:szCs w:val="24"/>
                <w:lang w:eastAsia="uk-UA"/>
              </w:rPr>
            </w:pPr>
          </w:p>
        </w:tc>
      </w:tr>
      <w:tr w:rsidR="00E37A34" w:rsidRPr="00E37A34" w:rsidTr="00C2489B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147" w:right="191"/>
              <w:rPr>
                <w:rFonts w:ascii="Segoe UI" w:eastAsia="Times New Roman" w:hAnsi="Segoe UI" w:cs="Times New Roman"/>
                <w:bCs/>
                <w:iCs/>
                <w:sz w:val="28"/>
                <w:szCs w:val="24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  <w:t>3 криниці вдома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180" w:right="145"/>
              <w:jc w:val="center"/>
              <w:rPr>
                <w:rFonts w:ascii="Segoe UI" w:eastAsia="Times New Roman" w:hAnsi="Segoe UI" w:cs="Times New Roman"/>
                <w:bCs/>
                <w:iCs/>
                <w:sz w:val="28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jc w:val="center"/>
              <w:rPr>
                <w:rFonts w:ascii="Segoe UI" w:eastAsia="Times New Roman" w:hAnsi="Segoe UI" w:cs="Times New Roman"/>
                <w:bCs/>
                <w:iCs/>
                <w:sz w:val="28"/>
                <w:szCs w:val="24"/>
                <w:lang w:eastAsia="uk-UA"/>
              </w:rPr>
            </w:pPr>
          </w:p>
        </w:tc>
      </w:tr>
      <w:tr w:rsidR="00E37A34" w:rsidRPr="00E37A34" w:rsidTr="00C2489B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147" w:right="191"/>
              <w:rPr>
                <w:rFonts w:ascii="Segoe UI" w:eastAsia="Times New Roman" w:hAnsi="Segoe UI" w:cs="Times New Roman"/>
                <w:bCs/>
                <w:iCs/>
                <w:sz w:val="28"/>
                <w:szCs w:val="24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uk-UA"/>
              </w:rPr>
              <w:t>3 криниці біля церкви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180" w:right="145"/>
              <w:jc w:val="center"/>
              <w:rPr>
                <w:rFonts w:ascii="Segoe UI" w:eastAsia="Times New Roman" w:hAnsi="Segoe UI" w:cs="Times New Roman"/>
                <w:bCs/>
                <w:iCs/>
                <w:sz w:val="28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jc w:val="center"/>
              <w:rPr>
                <w:rFonts w:ascii="Segoe UI" w:eastAsia="Times New Roman" w:hAnsi="Segoe UI" w:cs="Times New Roman"/>
                <w:bCs/>
                <w:iCs/>
                <w:sz w:val="28"/>
                <w:szCs w:val="24"/>
                <w:lang w:eastAsia="uk-UA"/>
              </w:rPr>
            </w:pPr>
          </w:p>
        </w:tc>
      </w:tr>
    </w:tbl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28"/>
          <w:lang w:eastAsia="uk-UA"/>
        </w:rPr>
      </w:pP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Дослід</w:t>
      </w:r>
      <w:r w:rsidRPr="00E37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3. Визначення при</w:t>
      </w:r>
      <w:r w:rsidRPr="00E37A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softHyphen/>
        <w:t>датності води до пиття</w:t>
      </w:r>
    </w:p>
    <w:p w:rsidR="00E37A34" w:rsidRPr="00E37A34" w:rsidRDefault="00E37A34" w:rsidP="00E37A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</w:t>
      </w:r>
      <w:r w:rsidRPr="00E37A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роді абсолютно стерильну воду знайти неможливо. Необхідно тільки, щоб гігієністи визначили гранично допустимі концентра</w:t>
      </w:r>
      <w:r w:rsidRPr="00E37A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ції шкідливих речовин та мікро</w:t>
      </w:r>
      <w:r w:rsidRPr="00E37A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організмів, яких повинно бути небагато.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Якщо аналізи показу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ють, що ці норми не перевищені, то таку воду можна пити. Для бактеріологічного аналізу води потрібні поживні субстанції, їх можливо виготовити вдома і про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стерилізувати (у скороварці, ду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ховці). Замість чашок Петрі мож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на використовувати скляні банки з кришками. Маємо кілька ре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цептів субстрату:</w:t>
      </w:r>
    </w:p>
    <w:p w:rsidR="00E37A34" w:rsidRPr="00E37A34" w:rsidRDefault="00E37A34" w:rsidP="00E37A34">
      <w:pPr>
        <w:shd w:val="clear" w:color="auto" w:fill="FFFFFF"/>
        <w:tabs>
          <w:tab w:val="left" w:pos="514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b/>
          <w:sz w:val="28"/>
          <w:szCs w:val="28"/>
          <w:lang w:eastAsia="uk-UA"/>
        </w:rPr>
        <w:t>Агар-агаровий: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 xml:space="preserve">3-4 г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агар-агару розчинити в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 xml:space="preserve">10 мл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води при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>80</w:t>
      </w:r>
      <w:r w:rsidRPr="00E37A34">
        <w:rPr>
          <w:rFonts w:ascii="Times New Roman" w:eastAsia="Segoe UI" w:hAnsi="Times New Roman" w:cs="Times New Roman"/>
          <w:sz w:val="28"/>
          <w:szCs w:val="28"/>
          <w:lang w:eastAsia="ru-RU"/>
        </w:rPr>
        <w:t>-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 xml:space="preserve">86 °С,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простерилізувати при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>36-40 °С.</w:t>
      </w:r>
    </w:p>
    <w:p w:rsidR="00E37A34" w:rsidRPr="00E37A34" w:rsidRDefault="00E37A34" w:rsidP="00E37A34">
      <w:pPr>
        <w:shd w:val="clear" w:color="auto" w:fill="FFFFFF"/>
        <w:tabs>
          <w:tab w:val="left" w:pos="-284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b/>
          <w:sz w:val="28"/>
          <w:szCs w:val="28"/>
          <w:lang w:eastAsia="uk-UA"/>
        </w:rPr>
        <w:t>Желатиновий: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 xml:space="preserve">4 г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желатину розчинити в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 xml:space="preserve">100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мл гарячої води. Розлити в чашки Петрі, просте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рилізувати й дати охолонути.</w:t>
      </w:r>
    </w:p>
    <w:p w:rsidR="00E37A34" w:rsidRPr="00E37A34" w:rsidRDefault="00E37A34" w:rsidP="00E37A34">
      <w:pPr>
        <w:shd w:val="clear" w:color="auto" w:fill="FFFFFF"/>
        <w:tabs>
          <w:tab w:val="left" w:pos="-284"/>
          <w:tab w:val="left" w:pos="615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uk-UA"/>
        </w:rPr>
      </w:pPr>
      <w:r w:rsidRPr="00E37A34">
        <w:rPr>
          <w:rFonts w:ascii="Times New Roman" w:eastAsia="Segoe UI" w:hAnsi="Times New Roman" w:cs="Times New Roman"/>
          <w:b/>
          <w:sz w:val="28"/>
          <w:szCs w:val="28"/>
          <w:lang w:eastAsia="uk-UA"/>
        </w:rPr>
        <w:t>Крохмальний: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виготовля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 xml:space="preserve">ється тільки з картопляного крохмалю.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 xml:space="preserve">8г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крохмалю висипа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 xml:space="preserve">ти у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 xml:space="preserve">100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мл холодної води і розмі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шати. Підігрівати на слабкому вогні, щоб не було грудок. Отри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 xml:space="preserve">мавши однорідну масу (схожу на кисіль), розлити в чашки Петрі товщиною до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 xml:space="preserve">1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см. Після цього слід чашки Петрі простерилізу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вати. Стерилізацію можна провести в скороварці.</w:t>
      </w:r>
    </w:p>
    <w:p w:rsidR="00E37A34" w:rsidRPr="00E37A34" w:rsidRDefault="00E37A34" w:rsidP="00E37A34">
      <w:pPr>
        <w:shd w:val="clear" w:color="auto" w:fill="FFFFFF"/>
        <w:tabs>
          <w:tab w:val="left" w:pos="-284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E37A34">
        <w:rPr>
          <w:rFonts w:ascii="Times New Roman" w:eastAsia="Segoe UI" w:hAnsi="Times New Roman" w:cs="Times New Roman"/>
          <w:b/>
          <w:i/>
          <w:iCs/>
          <w:sz w:val="28"/>
          <w:szCs w:val="28"/>
          <w:lang w:eastAsia="uk-UA"/>
        </w:rPr>
        <w:t>Для цього потрібно:</w:t>
      </w:r>
      <w:r w:rsidRPr="00E37A34">
        <w:rPr>
          <w:rFonts w:ascii="Times New Roman" w:eastAsia="Segoe UI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налити в скороварку води товщиною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>3</w:t>
      </w:r>
      <w:r w:rsidRPr="00E37A34">
        <w:rPr>
          <w:rFonts w:ascii="Times New Roman" w:eastAsia="Segoe UI" w:hAnsi="Times New Roman" w:cs="Times New Roman"/>
          <w:sz w:val="28"/>
          <w:szCs w:val="28"/>
          <w:lang w:eastAsia="ru-RU"/>
        </w:rPr>
        <w:t>-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 xml:space="preserve">4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см; вкласти в неї сітку; на сітку поставити чашки Петрі;</w:t>
      </w:r>
      <w:r w:rsidRPr="00E37A34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закрити скороварку, поста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 xml:space="preserve">вити її на вогонь й залишити на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 xml:space="preserve">20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хв.</w:t>
      </w:r>
    </w:p>
    <w:p w:rsidR="00E37A34" w:rsidRPr="00E37A34" w:rsidRDefault="00E37A34" w:rsidP="00E37A34">
      <w:pPr>
        <w:shd w:val="clear" w:color="auto" w:fill="FFFFFF"/>
        <w:tabs>
          <w:tab w:val="left" w:pos="-284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b/>
          <w:i/>
          <w:iCs/>
          <w:sz w:val="28"/>
          <w:szCs w:val="28"/>
          <w:lang w:eastAsia="uk-UA"/>
        </w:rPr>
        <w:lastRenderedPageBreak/>
        <w:t>Обладнання: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вода (снігова, во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допровідна, ставкову), розчин КМпО</w:t>
      </w:r>
      <w:r w:rsidRPr="00E37A34">
        <w:rPr>
          <w:rFonts w:ascii="Times New Roman" w:eastAsia="Segoe UI" w:hAnsi="Times New Roman" w:cs="Times New Roman"/>
          <w:sz w:val="28"/>
          <w:szCs w:val="28"/>
          <w:vertAlign w:val="subscript"/>
          <w:lang w:eastAsia="uk-UA"/>
        </w:rPr>
        <w:t>4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, розчин оцтової кислоти, склянки,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 xml:space="preserve">воронки,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піпетки, сте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рильні чашки Петрі з поживним субстратом.</w:t>
      </w:r>
    </w:p>
    <w:p w:rsidR="00E37A34" w:rsidRPr="00E37A34" w:rsidRDefault="00E37A34" w:rsidP="00E37A34">
      <w:pPr>
        <w:shd w:val="clear" w:color="auto" w:fill="FFFFFF"/>
        <w:tabs>
          <w:tab w:val="left" w:pos="-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r w:rsidRPr="00E37A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Порядок роботи</w:t>
      </w:r>
    </w:p>
    <w:p w:rsidR="00E37A34" w:rsidRPr="00E37A34" w:rsidRDefault="00E37A34" w:rsidP="00E37A34">
      <w:pPr>
        <w:shd w:val="clear" w:color="auto" w:fill="FFFFFF"/>
        <w:tabs>
          <w:tab w:val="left" w:pos="-284"/>
          <w:tab w:val="left" w:pos="558"/>
        </w:tabs>
        <w:spacing w:after="0" w:line="360" w:lineRule="auto"/>
        <w:ind w:left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1. Візьміть три склянки і на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 xml:space="preserve">лийте воду: </w:t>
      </w:r>
    </w:p>
    <w:p w:rsidR="00E37A34" w:rsidRPr="00E37A34" w:rsidRDefault="00E37A34" w:rsidP="00E37A34">
      <w:pPr>
        <w:shd w:val="clear" w:color="auto" w:fill="FFFFFF"/>
        <w:tabs>
          <w:tab w:val="left" w:pos="-284"/>
          <w:tab w:val="left" w:pos="558"/>
        </w:tabs>
        <w:spacing w:after="0" w:line="360" w:lineRule="auto"/>
        <w:ind w:left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у першу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 xml:space="preserve">—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снігову,</w:t>
      </w:r>
    </w:p>
    <w:p w:rsidR="00E37A34" w:rsidRPr="00E37A34" w:rsidRDefault="00E37A34" w:rsidP="00E37A34">
      <w:pPr>
        <w:shd w:val="clear" w:color="auto" w:fill="FFFFFF"/>
        <w:tabs>
          <w:tab w:val="left" w:pos="-284"/>
          <w:tab w:val="left" w:pos="558"/>
        </w:tabs>
        <w:spacing w:after="0" w:line="360" w:lineRule="auto"/>
        <w:ind w:left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у другу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>—</w:t>
      </w:r>
      <w:r w:rsidRPr="00E37A34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криничну, </w:t>
      </w:r>
    </w:p>
    <w:p w:rsidR="00E37A34" w:rsidRPr="00E37A34" w:rsidRDefault="00E37A34" w:rsidP="00E37A34">
      <w:pPr>
        <w:shd w:val="clear" w:color="auto" w:fill="FFFFFF"/>
        <w:tabs>
          <w:tab w:val="left" w:pos="-284"/>
          <w:tab w:val="left" w:pos="558"/>
        </w:tabs>
        <w:spacing w:after="0" w:line="360" w:lineRule="auto"/>
        <w:ind w:left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у тре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 xml:space="preserve">тю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 xml:space="preserve">—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ставкову.</w:t>
      </w:r>
    </w:p>
    <w:p w:rsidR="00E37A34" w:rsidRPr="00E37A34" w:rsidRDefault="00E37A34" w:rsidP="00E37A34">
      <w:pPr>
        <w:shd w:val="clear" w:color="auto" w:fill="FFFFFF"/>
        <w:tabs>
          <w:tab w:val="left" w:pos="-284"/>
          <w:tab w:val="left" w:pos="572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2. Розгляньте вміст склянок. Визначте колір, прозорість, наяв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ність каламуті.</w:t>
      </w:r>
    </w:p>
    <w:p w:rsidR="00E37A34" w:rsidRPr="00E37A34" w:rsidRDefault="00E37A34" w:rsidP="00E37A34">
      <w:pPr>
        <w:shd w:val="clear" w:color="auto" w:fill="FFFFFF"/>
        <w:tabs>
          <w:tab w:val="left" w:pos="-284"/>
          <w:tab w:val="left" w:pos="615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3. Зробіть із фільтрованого паперу фільтр і вкладіть у 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t>ворон</w:t>
      </w:r>
      <w:r w:rsidRPr="00E37A34">
        <w:rPr>
          <w:rFonts w:ascii="Times New Roman" w:eastAsia="Segoe UI" w:hAnsi="Times New Roman" w:cs="Times New Roman"/>
          <w:sz w:val="28"/>
          <w:szCs w:val="28"/>
          <w:lang w:val="ru-RU" w:eastAsia="ru-RU"/>
        </w:rPr>
        <w:softHyphen/>
        <w:t xml:space="preserve">ку,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змочивши її водою.</w:t>
      </w:r>
    </w:p>
    <w:p w:rsidR="00E37A34" w:rsidRPr="00E37A34" w:rsidRDefault="00E37A34" w:rsidP="00E37A34">
      <w:pPr>
        <w:shd w:val="clear" w:color="auto" w:fill="FFFFFF"/>
        <w:tabs>
          <w:tab w:val="left" w:pos="-284"/>
          <w:tab w:val="left" w:pos="615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4. Кожну пробу відфільтруйте. Для аналізу візьміть по 50 мл води кожного зразка.</w:t>
      </w:r>
    </w:p>
    <w:p w:rsidR="00E37A34" w:rsidRPr="00E37A34" w:rsidRDefault="00E37A34" w:rsidP="00E37A34">
      <w:pPr>
        <w:shd w:val="clear" w:color="auto" w:fill="FFFFFF"/>
        <w:tabs>
          <w:tab w:val="left" w:pos="-284"/>
          <w:tab w:val="left" w:pos="615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5. Для визначення органічних речовин у розчині візьміть по 2 мл води і підкисліть її кількома краплями оцтової кислоти. Далі по краплях додавайте рожевий розчин КМпО</w:t>
      </w:r>
      <w:r w:rsidRPr="00E37A34">
        <w:rPr>
          <w:rFonts w:ascii="Times New Roman" w:eastAsia="Segoe UI" w:hAnsi="Times New Roman" w:cs="Times New Roman"/>
          <w:sz w:val="28"/>
          <w:szCs w:val="28"/>
          <w:vertAlign w:val="subscript"/>
          <w:lang w:eastAsia="uk-UA"/>
        </w:rPr>
        <w:t>4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; порахуйте, скільки треба крапель для повного окиснення органічних речовин (доки вода не стане рожевою і колір триматиметься не менше 1хв).</w:t>
      </w:r>
    </w:p>
    <w:p w:rsidR="00E37A34" w:rsidRPr="00E37A34" w:rsidRDefault="00E37A34" w:rsidP="00E37A34">
      <w:pPr>
        <w:shd w:val="clear" w:color="auto" w:fill="FFFFFF"/>
        <w:tabs>
          <w:tab w:val="left" w:pos="615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uk-UA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6. Мікробіологічний аналіз проведіть так: наберіть у піпетку 1 мл води і вилийте її на субстрат (це треба робити дуже швидко), щільно накрийте кришкою і розподіліть воду рівномірно по поверхні.</w:t>
      </w:r>
    </w:p>
    <w:p w:rsidR="00E37A34" w:rsidRPr="00E37A34" w:rsidRDefault="00E37A34" w:rsidP="00E37A34">
      <w:pPr>
        <w:shd w:val="clear" w:color="auto" w:fill="FFFFFF"/>
        <w:tabs>
          <w:tab w:val="left" w:pos="615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uk-UA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7. Через добу порахуйте кількість колоній мікробів. Вони утворюють плями білого, жовтого та іншого кольорів. Порівняйте проби за кількістю колоній.</w:t>
      </w:r>
    </w:p>
    <w:p w:rsidR="00E37A34" w:rsidRDefault="00E37A34" w:rsidP="00E37A34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8. </w:t>
      </w:r>
      <w:r w:rsidRPr="00E37A34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Результати дослідження </w:t>
      </w:r>
      <w:r>
        <w:rPr>
          <w:rFonts w:ascii="Times New Roman" w:eastAsia="Segoe UI" w:hAnsi="Times New Roman" w:cs="Times New Roman"/>
          <w:sz w:val="28"/>
          <w:szCs w:val="28"/>
          <w:lang w:eastAsia="ru-RU"/>
        </w:rPr>
        <w:t>занесіть у таблицю</w:t>
      </w:r>
      <w:r w:rsidR="002B4FF3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 3.1.</w:t>
      </w:r>
      <w:r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 та зробіть відповідні висновки.</w:t>
      </w:r>
      <w:r w:rsidRPr="00E37A3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</w:t>
      </w:r>
    </w:p>
    <w:p w:rsidR="002B4FF3" w:rsidRDefault="002B4FF3" w:rsidP="002B4FF3">
      <w:pPr>
        <w:shd w:val="clear" w:color="auto" w:fill="FFFFFF"/>
        <w:tabs>
          <w:tab w:val="left" w:pos="6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p w:rsidR="002B4FF3" w:rsidRDefault="002B4FF3" w:rsidP="002B4FF3">
      <w:pPr>
        <w:shd w:val="clear" w:color="auto" w:fill="FFFFFF"/>
        <w:tabs>
          <w:tab w:val="left" w:pos="6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p w:rsidR="002B4FF3" w:rsidRDefault="002B4FF3" w:rsidP="002B4FF3">
      <w:pPr>
        <w:shd w:val="clear" w:color="auto" w:fill="FFFFFF"/>
        <w:tabs>
          <w:tab w:val="left" w:pos="6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p w:rsidR="002B4FF3" w:rsidRDefault="002B4FF3" w:rsidP="002B4FF3">
      <w:pPr>
        <w:shd w:val="clear" w:color="auto" w:fill="FFFFFF"/>
        <w:tabs>
          <w:tab w:val="left" w:pos="6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p w:rsidR="002B4FF3" w:rsidRPr="002B4FF3" w:rsidRDefault="002B4FF3" w:rsidP="002B4FF3">
      <w:pPr>
        <w:shd w:val="clear" w:color="auto" w:fill="FFFFFF"/>
        <w:tabs>
          <w:tab w:val="left" w:pos="6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2B4FF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lastRenderedPageBreak/>
        <w:t xml:space="preserve">Таблиця </w:t>
      </w:r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3.1</w:t>
      </w:r>
    </w:p>
    <w:p w:rsidR="002B4FF3" w:rsidRPr="002B4FF3" w:rsidRDefault="002B4FF3" w:rsidP="002B4FF3">
      <w:pPr>
        <w:shd w:val="clear" w:color="auto" w:fill="FFFFFF"/>
        <w:spacing w:after="0" w:line="360" w:lineRule="auto"/>
        <w:ind w:left="20" w:right="20" w:firstLine="2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2B4F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Визначення при</w:t>
      </w:r>
      <w:r w:rsidRPr="002B4F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softHyphen/>
        <w:t>датності води до пиття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b/>
          <w:bCs/>
          <w:iCs/>
          <w:sz w:val="10"/>
          <w:szCs w:val="28"/>
          <w:lang w:eastAsia="uk-UA"/>
        </w:rPr>
      </w:pPr>
    </w:p>
    <w:tbl>
      <w:tblPr>
        <w:tblStyle w:val="22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304"/>
        <w:gridCol w:w="1106"/>
        <w:gridCol w:w="1559"/>
        <w:gridCol w:w="1701"/>
        <w:gridCol w:w="1497"/>
        <w:gridCol w:w="1622"/>
      </w:tblGrid>
      <w:tr w:rsidR="00E37A34" w:rsidRPr="00E37A34" w:rsidTr="00C2489B">
        <w:tc>
          <w:tcPr>
            <w:tcW w:w="1560" w:type="dxa"/>
            <w:vMerge w:val="restart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Вода, взята для дослідження</w:t>
            </w:r>
          </w:p>
        </w:tc>
        <w:tc>
          <w:tcPr>
            <w:tcW w:w="8789" w:type="dxa"/>
            <w:gridSpan w:val="6"/>
          </w:tcPr>
          <w:p w:rsidR="00E37A34" w:rsidRPr="00E37A34" w:rsidRDefault="00E37A34" w:rsidP="00E37A34">
            <w:pPr>
              <w:spacing w:before="184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uk-UA" w:eastAsia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Параметри води</w:t>
            </w:r>
          </w:p>
        </w:tc>
      </w:tr>
      <w:tr w:rsidR="00E37A34" w:rsidRPr="00E37A34" w:rsidTr="00C2489B">
        <w:tc>
          <w:tcPr>
            <w:tcW w:w="1560" w:type="dxa"/>
            <w:vMerge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304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Колір</w:t>
            </w:r>
          </w:p>
        </w:tc>
        <w:tc>
          <w:tcPr>
            <w:tcW w:w="1106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Прозо-рість</w:t>
            </w:r>
          </w:p>
        </w:tc>
        <w:tc>
          <w:tcPr>
            <w:tcW w:w="1559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Наявність каламуті у фільтрі</w:t>
            </w:r>
          </w:p>
        </w:tc>
        <w:tc>
          <w:tcPr>
            <w:tcW w:w="1701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Наявність великих часток на фільтрі</w:t>
            </w:r>
          </w:p>
        </w:tc>
        <w:tc>
          <w:tcPr>
            <w:tcW w:w="1497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Наявність органічних сполук</w:t>
            </w:r>
          </w:p>
        </w:tc>
        <w:tc>
          <w:tcPr>
            <w:tcW w:w="1622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Кількість колоній мікро-організмів</w:t>
            </w:r>
          </w:p>
        </w:tc>
      </w:tr>
      <w:tr w:rsidR="00E37A34" w:rsidRPr="00E37A34" w:rsidTr="00C2489B">
        <w:tc>
          <w:tcPr>
            <w:tcW w:w="1560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7A34">
              <w:rPr>
                <w:rFonts w:ascii="Times New Roman" w:eastAsia="Times New Roman" w:hAnsi="Times New Roman" w:cs="Times New Roman"/>
                <w:sz w:val="24"/>
                <w:lang w:val="uk-UA"/>
              </w:rPr>
              <w:t>Снігова</w:t>
            </w:r>
          </w:p>
        </w:tc>
        <w:tc>
          <w:tcPr>
            <w:tcW w:w="1304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6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97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22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E37A34" w:rsidRPr="00E37A34" w:rsidTr="00C2489B">
        <w:tc>
          <w:tcPr>
            <w:tcW w:w="1560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7A34">
              <w:rPr>
                <w:rFonts w:ascii="Times New Roman" w:eastAsia="Times New Roman" w:hAnsi="Times New Roman" w:cs="Times New Roman"/>
                <w:sz w:val="24"/>
                <w:lang w:val="uk-UA"/>
              </w:rPr>
              <w:t>Кринична</w:t>
            </w:r>
          </w:p>
        </w:tc>
        <w:tc>
          <w:tcPr>
            <w:tcW w:w="1304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6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97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22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E37A34" w:rsidRPr="00E37A34" w:rsidTr="00C2489B">
        <w:tc>
          <w:tcPr>
            <w:tcW w:w="1560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37A34">
              <w:rPr>
                <w:rFonts w:ascii="Times New Roman" w:eastAsia="Times New Roman" w:hAnsi="Times New Roman" w:cs="Times New Roman"/>
                <w:sz w:val="24"/>
                <w:lang w:val="uk-UA"/>
              </w:rPr>
              <w:t>Ставкова</w:t>
            </w:r>
          </w:p>
        </w:tc>
        <w:tc>
          <w:tcPr>
            <w:tcW w:w="1304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06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97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22" w:type="dxa"/>
            <w:vAlign w:val="center"/>
          </w:tcPr>
          <w:p w:rsidR="00E37A34" w:rsidRPr="00E37A34" w:rsidRDefault="00E37A34" w:rsidP="00E37A34">
            <w:pPr>
              <w:tabs>
                <w:tab w:val="left" w:pos="2407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E37A34" w:rsidRPr="00E37A34" w:rsidRDefault="00E37A34" w:rsidP="00E37A34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eastAsia="Segoe UI" w:hAnsi="Times New Roman" w:cs="Times New Roman"/>
          <w:b/>
          <w:sz w:val="18"/>
          <w:szCs w:val="28"/>
          <w:lang w:eastAsia="uk-UA"/>
        </w:rPr>
      </w:pP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Segoe U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Segoe UI" w:hAnsi="Times New Roman" w:cs="Times New Roman"/>
          <w:b/>
          <w:sz w:val="28"/>
          <w:szCs w:val="28"/>
          <w:lang w:eastAsia="uk-UA"/>
        </w:rPr>
        <w:t xml:space="preserve">Дослід </w:t>
      </w:r>
      <w:r w:rsidRPr="00E37A34">
        <w:rPr>
          <w:rFonts w:ascii="Times New Roman" w:eastAsia="Segoe UI" w:hAnsi="Times New Roman" w:cs="Times New Roman"/>
          <w:b/>
          <w:sz w:val="28"/>
          <w:szCs w:val="28"/>
          <w:lang w:eastAsia="uk-UA"/>
        </w:rPr>
        <w:t>4. Визначення придатності</w:t>
      </w:r>
      <w:r>
        <w:rPr>
          <w:rFonts w:ascii="Times New Roman" w:eastAsia="Segoe UI" w:hAnsi="Times New Roman" w:cs="Times New Roman"/>
          <w:b/>
          <w:sz w:val="28"/>
          <w:szCs w:val="28"/>
          <w:lang w:eastAsia="uk-UA"/>
        </w:rPr>
        <w:t xml:space="preserve"> річкової</w:t>
      </w:r>
      <w:r w:rsidRPr="00E37A34">
        <w:rPr>
          <w:rFonts w:ascii="Times New Roman" w:eastAsia="Segoe UI" w:hAnsi="Times New Roman" w:cs="Times New Roman"/>
          <w:b/>
          <w:sz w:val="28"/>
          <w:szCs w:val="28"/>
          <w:lang w:eastAsia="uk-UA"/>
        </w:rPr>
        <w:t xml:space="preserve"> води для побутового використання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b/>
          <w:bCs/>
          <w:i/>
          <w:iCs/>
          <w:sz w:val="28"/>
          <w:szCs w:val="28"/>
          <w:lang w:eastAsia="uk-UA"/>
        </w:rPr>
        <w:t>Обладнання: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річкова вода, пробір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ка, склянка, мірний циліндр, ліхтарик.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E37A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Порядок роботи</w:t>
      </w:r>
    </w:p>
    <w:p w:rsidR="00E37A34" w:rsidRPr="00E37A34" w:rsidRDefault="00E37A34" w:rsidP="00E37A34">
      <w:pPr>
        <w:shd w:val="clear" w:color="auto" w:fill="FFFFFF"/>
        <w:tabs>
          <w:tab w:val="left" w:pos="601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1. Органолептичні спостере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ження проведіть у такій послі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довності:</w:t>
      </w:r>
    </w:p>
    <w:p w:rsidR="00E37A34" w:rsidRPr="00E37A34" w:rsidRDefault="00E37A34" w:rsidP="00E37A34">
      <w:pPr>
        <w:shd w:val="clear" w:color="auto" w:fill="FFFFFF"/>
        <w:tabs>
          <w:tab w:val="left" w:pos="534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а)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ab/>
        <w:t>налийте воду в склянку, ві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зуально визначте наявність запа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ху і плаваючих домішок на по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верхні (масляні, бензинові плями тощо);</w:t>
      </w:r>
    </w:p>
    <w:p w:rsidR="00E37A34" w:rsidRPr="00E37A34" w:rsidRDefault="00E37A34" w:rsidP="00E37A34">
      <w:pPr>
        <w:shd w:val="clear" w:color="auto" w:fill="FFFFFF"/>
        <w:tabs>
          <w:tab w:val="left" w:pos="630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б)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ab/>
        <w:t>налийте воду в скляний циліндр (заввишки 10 см) і ви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значте наявність або відсутність забарвлення;</w:t>
      </w:r>
    </w:p>
    <w:p w:rsidR="00E37A34" w:rsidRPr="00E37A34" w:rsidRDefault="00E37A34" w:rsidP="00E37A34">
      <w:pPr>
        <w:shd w:val="clear" w:color="auto" w:fill="FFFFFF"/>
        <w:tabs>
          <w:tab w:val="left" w:pos="534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в) 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ab/>
        <w:t>просвітіть циліндр ліхтари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ком і визначте:</w:t>
      </w:r>
    </w:p>
    <w:p w:rsidR="00E37A34" w:rsidRPr="00E37A34" w:rsidRDefault="00E37A34" w:rsidP="00CB3FAC">
      <w:pPr>
        <w:numPr>
          <w:ilvl w:val="3"/>
          <w:numId w:val="32"/>
        </w:numPr>
        <w:shd w:val="clear" w:color="auto" w:fill="FFFFFF"/>
        <w:tabs>
          <w:tab w:val="left" w:pos="169"/>
        </w:tabs>
        <w:spacing w:after="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наявність завислих речовин;</w:t>
      </w:r>
    </w:p>
    <w:p w:rsidR="00E37A34" w:rsidRPr="00E37A34" w:rsidRDefault="00E37A34" w:rsidP="00CB3FAC">
      <w:pPr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360" w:lineRule="auto"/>
        <w:ind w:left="0" w:firstLine="709"/>
        <w:contextualSpacing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наявність мікроорганізмів (у пробірку налийте 1мл води з річки, додайте 2 кристалики КМпО</w:t>
      </w:r>
      <w:r w:rsidRPr="00E37A34">
        <w:rPr>
          <w:rFonts w:ascii="Times New Roman" w:eastAsia="Segoe UI" w:hAnsi="Times New Roman" w:cs="Times New Roman"/>
          <w:sz w:val="28"/>
          <w:szCs w:val="28"/>
          <w:vertAlign w:val="subscript"/>
          <w:lang w:eastAsia="uk-UA"/>
        </w:rPr>
        <w:t>4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і перемішайте. Бурий осад свідчить про наявність мік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softHyphen/>
        <w:t>роорганізмів).</w:t>
      </w:r>
    </w:p>
    <w:p w:rsidR="00E37A34" w:rsidRPr="00E37A34" w:rsidRDefault="00E37A34" w:rsidP="00E37A34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uk-UA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3. Результати досліду занесіть у</w:t>
      </w:r>
      <w:r w:rsidRPr="00E37A34">
        <w:rPr>
          <w:rFonts w:ascii="Times New Roman" w:eastAsia="Segoe UI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E37A34">
        <w:rPr>
          <w:rFonts w:ascii="Times New Roman" w:eastAsia="Segoe UI" w:hAnsi="Times New Roman" w:cs="Times New Roman"/>
          <w:bCs/>
          <w:iCs/>
          <w:sz w:val="28"/>
          <w:szCs w:val="28"/>
          <w:lang w:eastAsia="uk-UA"/>
        </w:rPr>
        <w:t>табл</w:t>
      </w:r>
      <w:r>
        <w:rPr>
          <w:rFonts w:ascii="Times New Roman" w:eastAsia="Segoe UI" w:hAnsi="Times New Roman" w:cs="Times New Roman"/>
          <w:bCs/>
          <w:iCs/>
          <w:sz w:val="28"/>
          <w:szCs w:val="28"/>
          <w:lang w:eastAsia="uk-UA"/>
        </w:rPr>
        <w:t>ицю</w:t>
      </w:r>
      <w:r w:rsidR="002B4FF3">
        <w:rPr>
          <w:rFonts w:ascii="Times New Roman" w:eastAsia="Segoe UI" w:hAnsi="Times New Roman" w:cs="Times New Roman"/>
          <w:bCs/>
          <w:iCs/>
          <w:sz w:val="28"/>
          <w:szCs w:val="28"/>
          <w:lang w:eastAsia="uk-UA"/>
        </w:rPr>
        <w:t xml:space="preserve"> 4.1</w:t>
      </w:r>
      <w:r w:rsidRPr="00E37A34">
        <w:rPr>
          <w:rFonts w:ascii="Times New Roman" w:eastAsia="Segoe UI" w:hAnsi="Times New Roman" w:cs="Times New Roman"/>
          <w:bCs/>
          <w:iCs/>
          <w:sz w:val="28"/>
          <w:szCs w:val="28"/>
          <w:lang w:eastAsia="uk-UA"/>
        </w:rPr>
        <w:t>.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 </w:t>
      </w:r>
    </w:p>
    <w:p w:rsidR="00E37A34" w:rsidRPr="00E37A34" w:rsidRDefault="00E37A34" w:rsidP="00E37A34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 xml:space="preserve">4. Порівняйте отримані результати з даними таблиці </w:t>
      </w:r>
      <w:r w:rsidR="002B4FF3">
        <w:rPr>
          <w:rFonts w:ascii="Times New Roman" w:eastAsia="Segoe UI" w:hAnsi="Times New Roman" w:cs="Times New Roman"/>
          <w:sz w:val="28"/>
          <w:szCs w:val="28"/>
          <w:lang w:eastAsia="uk-UA"/>
        </w:rPr>
        <w:t>4.2</w:t>
      </w:r>
      <w:r w:rsidRPr="00E37A34">
        <w:rPr>
          <w:rFonts w:ascii="Times New Roman" w:eastAsia="Segoe UI" w:hAnsi="Times New Roman" w:cs="Times New Roman"/>
          <w:sz w:val="28"/>
          <w:szCs w:val="28"/>
          <w:lang w:eastAsia="uk-UA"/>
        </w:rPr>
        <w:t>.</w:t>
      </w:r>
      <w:r w:rsidRPr="00E37A34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 </w:t>
      </w:r>
      <w:r w:rsidR="002B4FF3">
        <w:rPr>
          <w:rFonts w:ascii="Times New Roman" w:eastAsia="Segoe UI" w:hAnsi="Times New Roman" w:cs="Times New Roman"/>
          <w:sz w:val="28"/>
          <w:szCs w:val="28"/>
          <w:lang w:eastAsia="ru-RU"/>
        </w:rPr>
        <w:t>та зробіть відповідні висновки.</w:t>
      </w:r>
    </w:p>
    <w:p w:rsidR="00E37A34" w:rsidRPr="00E37A34" w:rsidRDefault="00E37A34" w:rsidP="00E37A34">
      <w:pPr>
        <w:shd w:val="clear" w:color="auto" w:fill="FFFFFF"/>
        <w:tabs>
          <w:tab w:val="left" w:pos="6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E37A3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Таблиця 4</w:t>
      </w:r>
      <w:r w:rsidR="002B4FF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.1</w:t>
      </w:r>
    </w:p>
    <w:p w:rsidR="00E37A34" w:rsidRPr="00E37A34" w:rsidRDefault="00E37A34" w:rsidP="00E37A34">
      <w:pPr>
        <w:shd w:val="clear" w:color="auto" w:fill="FFFFFF"/>
        <w:spacing w:after="0" w:line="360" w:lineRule="auto"/>
        <w:ind w:left="20" w:right="20" w:hanging="20"/>
        <w:jc w:val="center"/>
        <w:rPr>
          <w:rFonts w:ascii="Times New Roman" w:eastAsia="Segoe UI" w:hAnsi="Times New Roman" w:cs="Times New Roman"/>
          <w:b/>
          <w:sz w:val="28"/>
          <w:szCs w:val="28"/>
          <w:lang w:eastAsia="uk-UA"/>
        </w:rPr>
      </w:pPr>
      <w:r w:rsidRPr="00E37A34">
        <w:rPr>
          <w:rFonts w:ascii="Times New Roman" w:eastAsia="Segoe UI" w:hAnsi="Times New Roman" w:cs="Times New Roman"/>
          <w:b/>
          <w:sz w:val="28"/>
          <w:szCs w:val="28"/>
          <w:lang w:eastAsia="uk-UA"/>
        </w:rPr>
        <w:t xml:space="preserve">Визначення придатності </w:t>
      </w:r>
      <w:r w:rsidR="002B4FF3">
        <w:rPr>
          <w:rFonts w:ascii="Times New Roman" w:eastAsia="Segoe UI" w:hAnsi="Times New Roman" w:cs="Times New Roman"/>
          <w:b/>
          <w:sz w:val="28"/>
          <w:szCs w:val="28"/>
          <w:lang w:eastAsia="uk-UA"/>
        </w:rPr>
        <w:t xml:space="preserve">річкової </w:t>
      </w:r>
      <w:r w:rsidRPr="00E37A34">
        <w:rPr>
          <w:rFonts w:ascii="Times New Roman" w:eastAsia="Segoe UI" w:hAnsi="Times New Roman" w:cs="Times New Roman"/>
          <w:b/>
          <w:sz w:val="28"/>
          <w:szCs w:val="28"/>
          <w:lang w:eastAsia="uk-UA"/>
        </w:rPr>
        <w:t>води для побутового використання</w:t>
      </w:r>
    </w:p>
    <w:p w:rsidR="00E37A34" w:rsidRPr="00E37A34" w:rsidRDefault="00E37A34" w:rsidP="00E37A34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37A34" w:rsidRPr="00E37A34" w:rsidTr="00C2489B">
        <w:tc>
          <w:tcPr>
            <w:tcW w:w="4785" w:type="dxa"/>
            <w:shd w:val="clear" w:color="auto" w:fill="auto"/>
            <w:vAlign w:val="center"/>
          </w:tcPr>
          <w:p w:rsidR="00E37A34" w:rsidRPr="00E37A34" w:rsidRDefault="00E37A34" w:rsidP="00E37A34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Показники складу і властивостей води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7A34" w:rsidRPr="00E37A34" w:rsidRDefault="00E37A34" w:rsidP="00E37A34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Значення показників</w:t>
            </w:r>
          </w:p>
        </w:tc>
      </w:tr>
      <w:tr w:rsidR="00E37A34" w:rsidRPr="00E37A34" w:rsidTr="002B4FF3">
        <w:trPr>
          <w:trHeight w:val="73"/>
        </w:trPr>
        <w:tc>
          <w:tcPr>
            <w:tcW w:w="4785" w:type="dxa"/>
            <w:shd w:val="clear" w:color="auto" w:fill="auto"/>
            <w:vAlign w:val="center"/>
          </w:tcPr>
          <w:p w:rsidR="00E37A34" w:rsidRPr="00E37A34" w:rsidRDefault="00E37A34" w:rsidP="00E37A34">
            <w:pPr>
              <w:tabs>
                <w:tab w:val="left" w:pos="3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Запах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7A34" w:rsidRPr="00E37A34" w:rsidRDefault="00E37A34" w:rsidP="00E37A34">
            <w:pPr>
              <w:tabs>
                <w:tab w:val="left" w:pos="3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A34" w:rsidRPr="00E37A34" w:rsidTr="00C2489B">
        <w:tc>
          <w:tcPr>
            <w:tcW w:w="4785" w:type="dxa"/>
            <w:shd w:val="clear" w:color="auto" w:fill="auto"/>
            <w:vAlign w:val="center"/>
          </w:tcPr>
          <w:p w:rsidR="00E37A34" w:rsidRPr="00E37A34" w:rsidRDefault="00E37A34" w:rsidP="00E37A34">
            <w:pPr>
              <w:tabs>
                <w:tab w:val="left" w:pos="3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Домішки, що плавають на поверхні води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7A34" w:rsidRPr="00E37A34" w:rsidRDefault="00E37A34" w:rsidP="00E37A34">
            <w:pPr>
              <w:tabs>
                <w:tab w:val="left" w:pos="3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A34" w:rsidRPr="00E37A34" w:rsidTr="00C2489B">
        <w:tc>
          <w:tcPr>
            <w:tcW w:w="4785" w:type="dxa"/>
            <w:shd w:val="clear" w:color="auto" w:fill="auto"/>
            <w:vAlign w:val="center"/>
          </w:tcPr>
          <w:p w:rsidR="00E37A34" w:rsidRPr="00E37A34" w:rsidRDefault="00E37A34" w:rsidP="00E37A34">
            <w:pPr>
              <w:tabs>
                <w:tab w:val="left" w:pos="2760"/>
                <w:tab w:val="left" w:pos="3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Забарвлення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7A34" w:rsidRPr="00E37A34" w:rsidRDefault="00E37A34" w:rsidP="00E37A34">
            <w:pPr>
              <w:tabs>
                <w:tab w:val="left" w:pos="3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A34" w:rsidRPr="00E37A34" w:rsidTr="00C2489B">
        <w:tc>
          <w:tcPr>
            <w:tcW w:w="4785" w:type="dxa"/>
            <w:shd w:val="clear" w:color="auto" w:fill="auto"/>
            <w:vAlign w:val="center"/>
          </w:tcPr>
          <w:p w:rsidR="00E37A34" w:rsidRPr="00E37A34" w:rsidRDefault="00E37A34" w:rsidP="00E37A34">
            <w:pPr>
              <w:tabs>
                <w:tab w:val="left" w:pos="3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Завислі речовини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7A34" w:rsidRPr="00E37A34" w:rsidRDefault="00E37A34" w:rsidP="00E37A34">
            <w:pPr>
              <w:tabs>
                <w:tab w:val="left" w:pos="3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A34" w:rsidRPr="00E37A34" w:rsidTr="00C2489B">
        <w:tc>
          <w:tcPr>
            <w:tcW w:w="4785" w:type="dxa"/>
            <w:shd w:val="clear" w:color="auto" w:fill="auto"/>
            <w:vAlign w:val="center"/>
          </w:tcPr>
          <w:p w:rsidR="00E37A34" w:rsidRPr="00E37A34" w:rsidRDefault="00E37A34" w:rsidP="00E37A34">
            <w:pPr>
              <w:tabs>
                <w:tab w:val="left" w:pos="3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 мікроорганізмів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37A34" w:rsidRPr="00E37A34" w:rsidRDefault="00E37A34" w:rsidP="00E37A34">
            <w:pPr>
              <w:tabs>
                <w:tab w:val="left" w:pos="3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7A34" w:rsidRDefault="00E37A34" w:rsidP="00E37A34">
      <w:pPr>
        <w:shd w:val="clear" w:color="auto" w:fill="FFFFFF"/>
        <w:tabs>
          <w:tab w:val="left" w:pos="6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p w:rsidR="00E37A34" w:rsidRPr="00E37A34" w:rsidRDefault="00E37A34" w:rsidP="00E37A34">
      <w:pPr>
        <w:shd w:val="clear" w:color="auto" w:fill="FFFFFF"/>
        <w:tabs>
          <w:tab w:val="left" w:pos="61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E37A3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Таблиця </w:t>
      </w:r>
      <w:r w:rsidR="002B4FF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4.2</w:t>
      </w:r>
    </w:p>
    <w:p w:rsidR="00E37A34" w:rsidRPr="00E37A34" w:rsidRDefault="00E37A34" w:rsidP="00E37A34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Загальні вимоги до складу і властивостей води водойм, розташованих </w:t>
      </w:r>
    </w:p>
    <w:p w:rsidR="00E37A34" w:rsidRPr="00E37A34" w:rsidRDefault="00E37A34" w:rsidP="00E37A34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біля пунктів водоспоживання</w:t>
      </w:r>
    </w:p>
    <w:tbl>
      <w:tblPr>
        <w:tblpPr w:leftFromText="180" w:rightFromText="180" w:vertAnchor="text" w:horzAnchor="margin" w:tblpXSpec="center" w:tblpY="379"/>
        <w:tblW w:w="10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7515"/>
      </w:tblGrid>
      <w:tr w:rsidR="00E37A34" w:rsidRPr="00E37A34" w:rsidTr="00C2489B">
        <w:trPr>
          <w:trHeight w:val="529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147" w:right="197"/>
              <w:jc w:val="center"/>
              <w:rPr>
                <w:rFonts w:ascii="Segoe UI" w:eastAsia="Times New Roman" w:hAnsi="Segoe UI" w:cs="Times New Roman"/>
                <w:b/>
                <w:bCs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Показники складу</w:t>
            </w:r>
            <w:r w:rsidRPr="00E37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і </w:t>
            </w:r>
            <w:r w:rsidRPr="00E37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властивостей води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28" w:right="199"/>
              <w:jc w:val="center"/>
              <w:rPr>
                <w:rFonts w:ascii="Segoe UI" w:eastAsia="Times New Roman" w:hAnsi="Segoe UI" w:cs="Times New Roman"/>
                <w:b/>
                <w:bCs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Значення показників</w:t>
            </w:r>
          </w:p>
        </w:tc>
      </w:tr>
      <w:tr w:rsidR="00E37A34" w:rsidRPr="00E37A34" w:rsidTr="00C2489B">
        <w:trPr>
          <w:trHeight w:val="25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89" w:right="197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Завислі речовини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28" w:right="199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більш ніж 0,75 г на м</w:t>
            </w: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3</w:t>
            </w:r>
          </w:p>
        </w:tc>
      </w:tr>
      <w:tr w:rsidR="00E37A34" w:rsidRPr="00E37A34" w:rsidTr="00C2489B">
        <w:trPr>
          <w:trHeight w:val="51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89" w:right="197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Плаваючі домішки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28" w:right="199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поверхні відсутня плаваюча плівка та пляма мінеральних масел, тощо</w:t>
            </w:r>
          </w:p>
        </w:tc>
      </w:tr>
      <w:tr w:rsidR="00E37A34" w:rsidRPr="00E37A34" w:rsidTr="00C2489B">
        <w:trPr>
          <w:trHeight w:val="25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89" w:right="197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Запах і присмак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28" w:right="199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Відсутні запах і присмак</w:t>
            </w:r>
          </w:p>
        </w:tc>
      </w:tr>
      <w:tr w:rsidR="00E37A34" w:rsidRPr="00E37A34" w:rsidTr="00C2489B">
        <w:trPr>
          <w:trHeight w:val="25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89" w:right="197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Забарвлення 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28" w:right="199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повинне бути помітним у стовпчику 10 см</w:t>
            </w:r>
          </w:p>
        </w:tc>
      </w:tr>
      <w:tr w:rsidR="00E37A34" w:rsidRPr="00E37A34" w:rsidTr="00C2489B">
        <w:trPr>
          <w:trHeight w:val="25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89" w:right="197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Біохімічна потреба в кисні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28" w:right="199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 20 °С не більш ніж 6 г на см</w:t>
            </w: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3</w:t>
            </w:r>
          </w:p>
        </w:tc>
      </w:tr>
      <w:tr w:rsidR="00E37A34" w:rsidRPr="00E37A34" w:rsidTr="00C2489B">
        <w:trPr>
          <w:trHeight w:val="25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89" w:right="197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Збудники захворювань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28" w:right="199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Відсутні</w:t>
            </w:r>
          </w:p>
        </w:tc>
      </w:tr>
      <w:tr w:rsidR="00E37A34" w:rsidRPr="00E37A34" w:rsidTr="00C2489B">
        <w:trPr>
          <w:trHeight w:val="26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89" w:right="197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Отруйні речовини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A34" w:rsidRPr="00E37A34" w:rsidRDefault="00E37A34" w:rsidP="00E37A34">
            <w:pPr>
              <w:spacing w:after="0" w:line="360" w:lineRule="auto"/>
              <w:ind w:left="228" w:right="199"/>
              <w:rPr>
                <w:rFonts w:ascii="Segoe UI" w:eastAsia="Times New Roman" w:hAnsi="Segoe UI" w:cs="Times New Roman"/>
                <w:sz w:val="28"/>
                <w:szCs w:val="28"/>
                <w:lang w:eastAsia="uk-UA"/>
              </w:rPr>
            </w:pPr>
            <w:r w:rsidRPr="00E37A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Концентрації, нешкідливі для здоров'я людини</w:t>
            </w:r>
          </w:p>
        </w:tc>
      </w:tr>
    </w:tbl>
    <w:p w:rsidR="002B4FF3" w:rsidRDefault="002B4FF3" w:rsidP="002B4FF3">
      <w:pPr>
        <w:spacing w:after="0" w:line="360" w:lineRule="auto"/>
        <w:jc w:val="both"/>
        <w:rPr>
          <w:rFonts w:ascii="Times New Roman" w:eastAsia="Segoe UI" w:hAnsi="Times New Roman" w:cs="Times New Roman"/>
          <w:b/>
          <w:sz w:val="20"/>
          <w:szCs w:val="28"/>
          <w:lang w:eastAsia="uk-UA"/>
        </w:rPr>
      </w:pPr>
    </w:p>
    <w:p w:rsidR="002B4FF3" w:rsidRPr="002B4FF3" w:rsidRDefault="002B4FF3" w:rsidP="002B4FF3">
      <w:pPr>
        <w:spacing w:after="0" w:line="360" w:lineRule="auto"/>
        <w:jc w:val="both"/>
        <w:rPr>
          <w:rFonts w:ascii="Times New Roman" w:eastAsia="Segoe UI" w:hAnsi="Times New Roman" w:cs="Times New Roman"/>
          <w:b/>
          <w:sz w:val="20"/>
          <w:szCs w:val="28"/>
          <w:lang w:eastAsia="uk-UA"/>
        </w:rPr>
      </w:pPr>
    </w:p>
    <w:p w:rsidR="00530A31" w:rsidRPr="00EB5F6B" w:rsidRDefault="00530A31" w:rsidP="00E64C13">
      <w:pPr>
        <w:tabs>
          <w:tab w:val="center" w:pos="0"/>
          <w:tab w:val="left" w:pos="5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Корисні поради лікарів, щодо споживанн</w:t>
      </w:r>
      <w:r w:rsidR="00E6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води</w:t>
      </w:r>
    </w:p>
    <w:p w:rsidR="00530A31" w:rsidRPr="002B4FF3" w:rsidRDefault="00530A31" w:rsidP="00CB3FAC">
      <w:pPr>
        <w:pStyle w:val="afa"/>
        <w:numPr>
          <w:ilvl w:val="0"/>
          <w:numId w:val="33"/>
        </w:numPr>
        <w:tabs>
          <w:tab w:val="center" w:pos="0"/>
          <w:tab w:val="left" w:pos="5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="00E64C13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2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воду, відстоян</w:t>
      </w:r>
      <w:r w:rsidR="00E64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принаймні протягом трьох годин;</w:t>
      </w:r>
    </w:p>
    <w:p w:rsidR="00530A31" w:rsidRPr="00EB5F6B" w:rsidRDefault="00530A31" w:rsidP="00CB3FAC">
      <w:pPr>
        <w:numPr>
          <w:ilvl w:val="0"/>
          <w:numId w:val="33"/>
        </w:numPr>
        <w:tabs>
          <w:tab w:val="center" w:pos="0"/>
          <w:tab w:val="left" w:pos="5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 пити кип</w:t>
      </w:r>
      <w:r w:rsidRPr="00EB5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ячену воду, купати у ній маленьких дітей, мити волосся, чистити зуби та полоскати горло;</w:t>
      </w:r>
    </w:p>
    <w:p w:rsidR="00530A31" w:rsidRPr="00EB5F6B" w:rsidRDefault="00530A31" w:rsidP="00CB3FAC">
      <w:pPr>
        <w:numPr>
          <w:ilvl w:val="0"/>
          <w:numId w:val="33"/>
        </w:numPr>
        <w:tabs>
          <w:tab w:val="center" w:pos="0"/>
          <w:tab w:val="left" w:pos="5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варити їжу на відстояній воді, оскільки доведено, що хлорування водопровідної води не лише вбиває мікроби, але й надає її канцерогенних властивостей. Припускають, що при взаємодії хлору із залишками органічних речовин у воді утворюються їх хлорпохідні – отруйні та канцерогенні сполуки. Отже, воду перед споживанням слід спочатку пропустити через очисний фільтр і прокип</w:t>
      </w:r>
      <w:r w:rsidRPr="00EB5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ятити;</w:t>
      </w:r>
    </w:p>
    <w:p w:rsidR="00530A31" w:rsidRPr="00EB5F6B" w:rsidRDefault="00530A31" w:rsidP="00CB3FAC">
      <w:pPr>
        <w:numPr>
          <w:ilvl w:val="0"/>
          <w:numId w:val="33"/>
        </w:numPr>
        <w:tabs>
          <w:tab w:val="center" w:pos="0"/>
          <w:tab w:val="left" w:pos="5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позитивний вплив на організм людини має споживання «срібної води» (із вмістом аргентум-йонів), </w:t>
      </w:r>
      <w:r w:rsidR="00E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використовується з лікувальною метою. Кинута на ніч у воду срібна монета, кулька чи ложечка надають їй бактерицидних властивостей, які були доведені у 1893 р. швейцарським хіміком Карлом Негелом;</w:t>
      </w:r>
    </w:p>
    <w:p w:rsidR="00530A31" w:rsidRPr="00EB5F6B" w:rsidRDefault="00530A31" w:rsidP="00CB3FAC">
      <w:pPr>
        <w:numPr>
          <w:ilvl w:val="0"/>
          <w:numId w:val="33"/>
        </w:numPr>
        <w:tabs>
          <w:tab w:val="center" w:pos="0"/>
          <w:tab w:val="left" w:pos="5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ідеально засвоюється організмом людини «тала вода», яку легко приготує кожен, заморозивши її на день-два перед споживанням в морозильній установці.</w:t>
      </w:r>
    </w:p>
    <w:p w:rsidR="00530A31" w:rsidRPr="00EB5F6B" w:rsidRDefault="00530A31" w:rsidP="00EB5F6B">
      <w:pPr>
        <w:tabs>
          <w:tab w:val="center" w:pos="0"/>
          <w:tab w:val="left" w:pos="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Висновки:</w:t>
      </w:r>
      <w:r w:rsidRPr="00EB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повноцінного засвоєння живими організмами поживних речовин необхідне рідинне середовище. Вода – унікальний природній розчинник. Дослідження якості води та результати біохімічного аналізу є важливими показниками її органолептичних властивостей та визначення придатності води до споживання з метою збереження та зміцнення здоров’я людини. </w:t>
      </w:r>
    </w:p>
    <w:p w:rsidR="00530A31" w:rsidRPr="00EB5F6B" w:rsidRDefault="00530A31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13" w:rsidRDefault="00E64C13" w:rsidP="00EB5F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F911FA" w:rsidRPr="00B45DC6" w:rsidRDefault="00B45DC6" w:rsidP="0088627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РЕКОМЕНДОВАН</w:t>
      </w:r>
      <w:r w:rsidR="00F911FA" w:rsidRPr="00B45D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      </w:t>
      </w:r>
      <w:r w:rsidR="00F911FA" w:rsidRPr="00B45DC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ЛІТЕРАТУРА</w:t>
      </w:r>
    </w:p>
    <w:p w:rsidR="000A460A" w:rsidRPr="00EB5F6B" w:rsidRDefault="000A460A" w:rsidP="000A460A">
      <w:pPr>
        <w:numPr>
          <w:ilvl w:val="0"/>
          <w:numId w:val="50"/>
        </w:numPr>
        <w:tabs>
          <w:tab w:val="clear" w:pos="810"/>
          <w:tab w:val="num" w:pos="-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63">
        <w:rPr>
          <w:rFonts w:ascii="Times New Roman" w:eastAsia="Times New Roman" w:hAnsi="Times New Roman" w:cs="Times New Roman"/>
          <w:b/>
          <w:i/>
          <w:sz w:val="28"/>
          <w:szCs w:val="28"/>
        </w:rPr>
        <w:t>Берест В.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Врожаї без грунту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В. Берес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. – Київ: Радянська школа, 1982.</w:t>
      </w:r>
      <w:r w:rsidRPr="00385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E5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136 с.</w:t>
      </w:r>
    </w:p>
    <w:p w:rsidR="000A460A" w:rsidRPr="00EB5F6B" w:rsidRDefault="000A460A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63">
        <w:rPr>
          <w:rFonts w:ascii="Times New Roman" w:eastAsia="Times New Roman" w:hAnsi="Times New Roman" w:cs="Times New Roman"/>
          <w:b/>
          <w:i/>
          <w:sz w:val="28"/>
          <w:szCs w:val="28"/>
        </w:rPr>
        <w:t>Бударин Л. І.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Досліди з хімії в школі і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Л. І. Бударин, В. Г. Свергуненко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. – Київ: Радянська школа, 1982.</w:t>
      </w:r>
      <w:r w:rsidRPr="00385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E5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56 с.</w:t>
      </w:r>
    </w:p>
    <w:p w:rsidR="00EB5F6B" w:rsidRPr="00EB5F6B" w:rsidRDefault="00EB5F6B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DC6">
        <w:rPr>
          <w:rFonts w:ascii="Times New Roman" w:eastAsia="Times New Roman" w:hAnsi="Times New Roman" w:cs="Times New Roman"/>
          <w:b/>
          <w:i/>
          <w:sz w:val="28"/>
          <w:szCs w:val="28"/>
        </w:rPr>
        <w:t>Величко Л.</w:t>
      </w:r>
      <w:r w:rsidR="00B45DC6" w:rsidRPr="00B45D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45DC6">
        <w:rPr>
          <w:rFonts w:ascii="Times New Roman" w:eastAsia="Times New Roman" w:hAnsi="Times New Roman" w:cs="Times New Roman"/>
          <w:b/>
          <w:i/>
          <w:sz w:val="28"/>
          <w:szCs w:val="28"/>
        </w:rPr>
        <w:t>П.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Органічна хімія 10-11 клас</w:t>
      </w:r>
      <w:r w:rsidR="00697D57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697D57" w:rsidRPr="00697D57">
        <w:rPr>
          <w:rFonts w:ascii="Times New Roman" w:eastAsia="Times New Roman" w:hAnsi="Times New Roman" w:cs="Times New Roman"/>
          <w:i/>
          <w:sz w:val="28"/>
          <w:szCs w:val="28"/>
        </w:rPr>
        <w:t>Л. П. Величко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5DC6" w:rsidRPr="000225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Київ: Ірпінь, 2003.</w:t>
      </w:r>
      <w:r w:rsidR="00B45DC6" w:rsidRPr="00B45D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45DC6" w:rsidRPr="000225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B45D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335 с. </w:t>
      </w:r>
    </w:p>
    <w:p w:rsidR="00EB5F6B" w:rsidRPr="00EB5F6B" w:rsidRDefault="00EB5F6B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7">
        <w:rPr>
          <w:rFonts w:ascii="Times New Roman" w:eastAsia="Times New Roman" w:hAnsi="Times New Roman" w:cs="Times New Roman"/>
          <w:b/>
          <w:i/>
          <w:sz w:val="28"/>
          <w:szCs w:val="28"/>
        </w:rPr>
        <w:t>Винокурова І</w:t>
      </w:r>
      <w:r w:rsidR="00697D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Програма факультативу з біології людини «Пізнай самого себе»</w:t>
      </w:r>
      <w:r w:rsidR="00697D57">
        <w:rPr>
          <w:rFonts w:ascii="Times New Roman" w:eastAsia="Times New Roman" w:hAnsi="Times New Roman" w:cs="Times New Roman"/>
          <w:sz w:val="28"/>
          <w:szCs w:val="28"/>
        </w:rPr>
        <w:t>/</w:t>
      </w:r>
      <w:r w:rsidR="00697D57" w:rsidRPr="00697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D57">
        <w:rPr>
          <w:rFonts w:ascii="Times New Roman" w:eastAsia="Times New Roman" w:hAnsi="Times New Roman" w:cs="Times New Roman"/>
          <w:sz w:val="28"/>
          <w:szCs w:val="28"/>
        </w:rPr>
        <w:t xml:space="preserve">І. </w:t>
      </w:r>
      <w:r w:rsidR="00697D57" w:rsidRPr="00EB5F6B">
        <w:rPr>
          <w:rFonts w:ascii="Times New Roman" w:eastAsia="Times New Roman" w:hAnsi="Times New Roman" w:cs="Times New Roman"/>
          <w:sz w:val="28"/>
          <w:szCs w:val="28"/>
        </w:rPr>
        <w:t xml:space="preserve">Винокурова, </w:t>
      </w:r>
      <w:r w:rsidR="00697D57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 w:rsidR="00697D57" w:rsidRPr="00EB5F6B">
        <w:rPr>
          <w:rFonts w:ascii="Times New Roman" w:eastAsia="Times New Roman" w:hAnsi="Times New Roman" w:cs="Times New Roman"/>
          <w:sz w:val="28"/>
          <w:szCs w:val="28"/>
        </w:rPr>
        <w:t>Кулініч</w:t>
      </w:r>
      <w:r w:rsidR="00697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// Біологія. Шкільний світ</w:t>
      </w:r>
      <w:r w:rsidR="00697D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7D57" w:rsidRPr="0069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97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2008</w:t>
      </w:r>
      <w:r w:rsidR="00697D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7D57" w:rsidRPr="0069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97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28. – С. 3-18.</w:t>
      </w:r>
    </w:p>
    <w:p w:rsidR="00EB5F6B" w:rsidRPr="00EB5F6B" w:rsidRDefault="00EB5F6B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7">
        <w:rPr>
          <w:rFonts w:ascii="Times New Roman" w:eastAsia="Times New Roman" w:hAnsi="Times New Roman" w:cs="Times New Roman"/>
          <w:b/>
          <w:i/>
          <w:sz w:val="28"/>
          <w:szCs w:val="28"/>
        </w:rPr>
        <w:t>Вишневецька Н. Д.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Експериментальні задачі як один із засобів практичної спрямованості у навчанні хімії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// Хімія. – 2002. </w:t>
      </w:r>
      <w:r w:rsidR="00CA4E53" w:rsidRPr="00CA4E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№19-20.</w:t>
      </w:r>
      <w:r w:rsidR="00CA4E53" w:rsidRPr="00CA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A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10-15.</w:t>
      </w:r>
    </w:p>
    <w:p w:rsidR="00EB5F6B" w:rsidRPr="00EB5F6B" w:rsidRDefault="00EB5F6B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57">
        <w:rPr>
          <w:rFonts w:ascii="Times New Roman" w:eastAsia="Times New Roman" w:hAnsi="Times New Roman" w:cs="Times New Roman"/>
          <w:b/>
          <w:i/>
          <w:sz w:val="28"/>
          <w:szCs w:val="28"/>
        </w:rPr>
        <w:t>Гранкіна М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Хімія. 11 клас: Плани-конспекти уроків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/ М. Гранкіна, О. Григорович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. – Харків</w:t>
      </w:r>
      <w:r w:rsidR="00697D57">
        <w:rPr>
          <w:rFonts w:ascii="Times New Roman" w:eastAsia="Times New Roman" w:hAnsi="Times New Roman" w:cs="Times New Roman"/>
          <w:sz w:val="28"/>
          <w:szCs w:val="28"/>
        </w:rPr>
        <w:t>: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Ранок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, 2003. – 304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EB5F6B" w:rsidRPr="00EB5F6B" w:rsidRDefault="00EB5F6B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>Гуршал І.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Хімія та екологія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програма факультативного курсу 7 клас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у / І. Гуршал, А. Росочинська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// Хімія. Шкільний світ, 2008, №3. – С. 6-9.</w:t>
      </w:r>
    </w:p>
    <w:p w:rsidR="00EB5F6B" w:rsidRDefault="00EB5F6B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>Задорожний К.</w:t>
      </w:r>
      <w:r w:rsidR="00CA4E53"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>М.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Викладання хімії в профільних класах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/ К. М. Задорожний // Хімія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. – Харків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Основа, 2007. – 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>№ 5 – С. 4-</w:t>
      </w:r>
      <w:r w:rsidR="0055279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2799" w:rsidRPr="00EB5F6B" w:rsidRDefault="00552799" w:rsidP="00552799">
      <w:pPr>
        <w:numPr>
          <w:ilvl w:val="0"/>
          <w:numId w:val="50"/>
        </w:numPr>
        <w:tabs>
          <w:tab w:val="clear" w:pos="810"/>
          <w:tab w:val="num" w:pos="-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63">
        <w:rPr>
          <w:rFonts w:ascii="Times New Roman" w:eastAsia="Times New Roman" w:hAnsi="Times New Roman" w:cs="Times New Roman"/>
          <w:b/>
          <w:i/>
          <w:sz w:val="28"/>
          <w:szCs w:val="28"/>
        </w:rPr>
        <w:t>Игольников М.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 Здоровье без лекарств и долголетие без болезней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М. Игольников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. – Київ, 1991. – 98 с.</w:t>
      </w:r>
    </w:p>
    <w:p w:rsidR="000A460A" w:rsidRDefault="000A460A" w:rsidP="000A460A">
      <w:pPr>
        <w:numPr>
          <w:ilvl w:val="0"/>
          <w:numId w:val="50"/>
        </w:numPr>
        <w:tabs>
          <w:tab w:val="clear" w:pos="810"/>
          <w:tab w:val="num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63">
        <w:rPr>
          <w:rFonts w:ascii="Times New Roman" w:eastAsia="Times New Roman" w:hAnsi="Times New Roman" w:cs="Times New Roman"/>
          <w:b/>
          <w:i/>
          <w:sz w:val="28"/>
          <w:szCs w:val="28"/>
        </w:rPr>
        <w:t>Каретникова 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Хімія харчування. Методичні матеріали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О. Каретникова, Г. Кальченко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– Київ: Шкільн</w:t>
      </w:r>
      <w:r>
        <w:rPr>
          <w:rFonts w:ascii="Times New Roman" w:eastAsia="Times New Roman" w:hAnsi="Times New Roman" w:cs="Times New Roman"/>
          <w:sz w:val="28"/>
          <w:szCs w:val="28"/>
        </w:rPr>
        <w:t>ий світ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, 2005. – 128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EB5F6B" w:rsidRDefault="00EB5F6B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>Коробейникова Л.</w:t>
      </w:r>
      <w:r w:rsidR="00CA4E53"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>А.</w:t>
      </w:r>
      <w:r w:rsidRPr="00CA4E5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CA4E53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CA4E53">
        <w:rPr>
          <w:rFonts w:ascii="Times New Roman" w:eastAsia="Times New Roman" w:hAnsi="Times New Roman" w:cs="Times New Roman"/>
          <w:sz w:val="28"/>
          <w:szCs w:val="28"/>
        </w:rPr>
        <w:t xml:space="preserve"> для внешкольн</w:t>
      </w:r>
      <w:r w:rsidRPr="00CA4E53">
        <w:rPr>
          <w:rFonts w:ascii="Times New Roman" w:eastAsia="Times New Roman" w:hAnsi="Times New Roman" w:cs="Times New Roman"/>
          <w:sz w:val="28"/>
          <w:szCs w:val="28"/>
          <w:lang w:val="ru-RU"/>
        </w:rPr>
        <w:t>ых учреждений и общеобразовательны</w:t>
      </w:r>
      <w:r w:rsidRPr="00CA4E53">
        <w:rPr>
          <w:rFonts w:ascii="Times New Roman" w:eastAsia="Times New Roman" w:hAnsi="Times New Roman" w:cs="Times New Roman"/>
          <w:sz w:val="28"/>
          <w:szCs w:val="28"/>
        </w:rPr>
        <w:t>х школ</w:t>
      </w:r>
      <w:r w:rsidR="00CA4E53" w:rsidRPr="00CA4E53">
        <w:rPr>
          <w:rFonts w:ascii="Times New Roman" w:eastAsia="Times New Roman" w:hAnsi="Times New Roman" w:cs="Times New Roman"/>
          <w:sz w:val="28"/>
          <w:szCs w:val="28"/>
        </w:rPr>
        <w:t xml:space="preserve"> / Л. А. Коробейникова, Г. В. Лисичкин</w:t>
      </w:r>
      <w:r w:rsidRPr="00CA4E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4E53" w:rsidRPr="00CA4E5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4E53">
        <w:rPr>
          <w:rFonts w:ascii="Times New Roman" w:eastAsia="Times New Roman" w:hAnsi="Times New Roman" w:cs="Times New Roman"/>
          <w:sz w:val="28"/>
          <w:szCs w:val="28"/>
        </w:rPr>
        <w:t xml:space="preserve">  Москва: Просвещение, 1988.</w:t>
      </w:r>
      <w:r w:rsidR="00CA4E53" w:rsidRPr="00CA4E5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E53">
        <w:rPr>
          <w:rFonts w:ascii="Times New Roman" w:eastAsia="Times New Roman" w:hAnsi="Times New Roman" w:cs="Times New Roman"/>
          <w:sz w:val="28"/>
          <w:szCs w:val="28"/>
        </w:rPr>
        <w:t>174 с.</w:t>
      </w:r>
    </w:p>
    <w:p w:rsidR="00046E50" w:rsidRPr="00EB5F6B" w:rsidRDefault="00046E50" w:rsidP="00046E50">
      <w:pPr>
        <w:numPr>
          <w:ilvl w:val="0"/>
          <w:numId w:val="50"/>
        </w:numPr>
        <w:tabs>
          <w:tab w:val="clear" w:pos="810"/>
          <w:tab w:val="num" w:pos="-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91F">
        <w:rPr>
          <w:rFonts w:ascii="Times New Roman" w:eastAsia="Times New Roman" w:hAnsi="Times New Roman" w:cs="Times New Roman"/>
          <w:b/>
          <w:i/>
          <w:sz w:val="28"/>
          <w:szCs w:val="28"/>
        </w:rPr>
        <w:t>Крицман В.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Энциклопедический словарь юного химика /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А Крицман,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В. Станцо.</w:t>
      </w:r>
      <w:r w:rsidRPr="004B1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Педагогіка, 1990. – 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0A460A" w:rsidRPr="00EB5F6B" w:rsidRDefault="000A460A" w:rsidP="000A460A">
      <w:pPr>
        <w:numPr>
          <w:ilvl w:val="0"/>
          <w:numId w:val="50"/>
        </w:numPr>
        <w:tabs>
          <w:tab w:val="clear" w:pos="81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91F">
        <w:rPr>
          <w:rFonts w:ascii="Times New Roman" w:eastAsia="Times New Roman" w:hAnsi="Times New Roman" w:cs="Times New Roman"/>
          <w:b/>
          <w:i/>
          <w:sz w:val="28"/>
          <w:szCs w:val="28"/>
        </w:rPr>
        <w:t>Лисичкин Г. В.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Химики изобретают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Г. В. Лисичкин, В. И. Бетанели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Москва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Просвещение, 1990. – 112 с.</w:t>
      </w:r>
    </w:p>
    <w:p w:rsidR="00EB5F6B" w:rsidRPr="00EB5F6B" w:rsidRDefault="00EB5F6B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>Назарова Т.</w:t>
      </w:r>
      <w:r w:rsidR="00CA4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>С.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Химический експеримент в школе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="00CA4E53" w:rsidRPr="00CA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Т. С. </w:t>
      </w:r>
      <w:r w:rsidR="00CA4E53" w:rsidRPr="00EB5F6B">
        <w:rPr>
          <w:rFonts w:ascii="Times New Roman" w:eastAsia="Times New Roman" w:hAnsi="Times New Roman" w:cs="Times New Roman"/>
          <w:sz w:val="28"/>
          <w:szCs w:val="28"/>
        </w:rPr>
        <w:t xml:space="preserve">Назарова, 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А. А. </w:t>
      </w:r>
      <w:r w:rsidR="00CA4E53" w:rsidRPr="00EB5F6B">
        <w:rPr>
          <w:rFonts w:ascii="Times New Roman" w:eastAsia="Times New Roman" w:hAnsi="Times New Roman" w:cs="Times New Roman"/>
          <w:sz w:val="28"/>
          <w:szCs w:val="28"/>
        </w:rPr>
        <w:t xml:space="preserve">Грабецкий, 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В. Н. </w:t>
      </w:r>
      <w:r w:rsidR="00CA4E53" w:rsidRPr="00EB5F6B">
        <w:rPr>
          <w:rFonts w:ascii="Times New Roman" w:eastAsia="Times New Roman" w:hAnsi="Times New Roman" w:cs="Times New Roman"/>
          <w:sz w:val="28"/>
          <w:szCs w:val="28"/>
        </w:rPr>
        <w:t>Лаврова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4E53" w:rsidRPr="00CA4E5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Москва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: Просвещение, 1987. – 240 с.</w:t>
      </w:r>
    </w:p>
    <w:p w:rsidR="00EB5F6B" w:rsidRPr="00EB5F6B" w:rsidRDefault="00EB5F6B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Поліщук М.</w:t>
      </w:r>
      <w:r w:rsidR="00CA4E53"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>В.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Профорієнтаційна робота при вивченні хімії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/ М. В. Поліщук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4E53" w:rsidRPr="00CA4E5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 Київ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: Радянська школа, 1980. – 78 с.</w:t>
      </w:r>
    </w:p>
    <w:p w:rsidR="00EB5F6B" w:rsidRDefault="00EB5F6B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>Романова Н.</w:t>
      </w:r>
      <w:r w:rsidR="00CA4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>В.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Основи хімічного аналізу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10-11кл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/ Н. В. Романова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– Київ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Ірпінь, 1998. – 212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046E50" w:rsidRPr="00EB5F6B" w:rsidRDefault="00046E50" w:rsidP="00046E50">
      <w:pPr>
        <w:numPr>
          <w:ilvl w:val="0"/>
          <w:numId w:val="50"/>
        </w:numPr>
        <w:tabs>
          <w:tab w:val="clear" w:pos="81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91F">
        <w:rPr>
          <w:rFonts w:ascii="Times New Roman" w:eastAsia="Times New Roman" w:hAnsi="Times New Roman" w:cs="Times New Roman"/>
          <w:b/>
          <w:i/>
          <w:sz w:val="28"/>
          <w:szCs w:val="28"/>
        </w:rPr>
        <w:t>Трайтак Д.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B191F">
        <w:rPr>
          <w:rFonts w:ascii="Times New Roman" w:eastAsia="Times New Roman" w:hAnsi="Times New Roman" w:cs="Times New Roman"/>
          <w:b/>
          <w:i/>
          <w:sz w:val="28"/>
          <w:szCs w:val="28"/>
        </w:rPr>
        <w:t>И.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Биология. Справочн</w:t>
      </w:r>
      <w:r w:rsidRPr="00EB5F6B">
        <w:rPr>
          <w:rFonts w:ascii="Times New Roman" w:eastAsia="Times New Roman" w:hAnsi="Times New Roman" w:cs="Times New Roman"/>
          <w:sz w:val="28"/>
          <w:szCs w:val="28"/>
          <w:lang w:val="ru-RU"/>
        </w:rPr>
        <w:t>ые материалы: учебное пособие для учащихся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 Д. И. Трайтак. – Москва:</w:t>
      </w:r>
      <w:r w:rsidRPr="00EB5F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Просвещение, 1987.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– 130 с.</w:t>
      </w:r>
    </w:p>
    <w:p w:rsidR="00EB5F6B" w:rsidRPr="00EB5F6B" w:rsidRDefault="00EB5F6B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>Ходос Л.</w:t>
      </w:r>
      <w:r w:rsidR="00CA4E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>Ф.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Вечори цікавої хімії в школі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/ Л. Ф. Ходос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. – Київ: Радянська школа, 1970. – 142 с.</w:t>
      </w:r>
    </w:p>
    <w:p w:rsidR="00EB5F6B" w:rsidRPr="00EB5F6B" w:rsidRDefault="00EB5F6B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E53">
        <w:rPr>
          <w:rFonts w:ascii="Times New Roman" w:eastAsia="Times New Roman" w:hAnsi="Times New Roman" w:cs="Times New Roman"/>
          <w:b/>
          <w:i/>
          <w:sz w:val="28"/>
          <w:szCs w:val="28"/>
        </w:rPr>
        <w:t>Чернигов В. Д.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 xml:space="preserve"> Мед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/ В. Д. Чернигов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. – Минск: Ураджай,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1976.</w:t>
      </w:r>
      <w:r w:rsidR="00CA4E53" w:rsidRPr="00CA4E5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A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F6B">
        <w:rPr>
          <w:rFonts w:ascii="Times New Roman" w:eastAsia="Times New Roman" w:hAnsi="Times New Roman" w:cs="Times New Roman"/>
          <w:sz w:val="28"/>
          <w:szCs w:val="28"/>
        </w:rPr>
        <w:t>56 с.</w:t>
      </w:r>
    </w:p>
    <w:p w:rsidR="00EB5F6B" w:rsidRPr="00CA4E53" w:rsidRDefault="00EB5F6B" w:rsidP="000A460A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91F">
        <w:rPr>
          <w:rFonts w:ascii="Times New Roman" w:eastAsia="Times New Roman" w:hAnsi="Times New Roman" w:cs="Times New Roman"/>
          <w:b/>
          <w:i/>
          <w:sz w:val="28"/>
          <w:szCs w:val="28"/>
        </w:rPr>
        <w:t>Ярошенко О.</w:t>
      </w:r>
      <w:r w:rsidR="004B191F" w:rsidRPr="004B19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B191F">
        <w:rPr>
          <w:rFonts w:ascii="Times New Roman" w:eastAsia="Times New Roman" w:hAnsi="Times New Roman" w:cs="Times New Roman"/>
          <w:b/>
          <w:i/>
          <w:sz w:val="28"/>
          <w:szCs w:val="28"/>
        </w:rPr>
        <w:t>Г.</w:t>
      </w:r>
      <w:r w:rsidRPr="00CA4E53">
        <w:rPr>
          <w:rFonts w:ascii="Times New Roman" w:eastAsia="Times New Roman" w:hAnsi="Times New Roman" w:cs="Times New Roman"/>
          <w:sz w:val="28"/>
          <w:szCs w:val="28"/>
        </w:rPr>
        <w:t xml:space="preserve"> Завдання і вправи з хімії</w:t>
      </w:r>
      <w:r w:rsidR="004B191F">
        <w:rPr>
          <w:rFonts w:ascii="Times New Roman" w:eastAsia="Times New Roman" w:hAnsi="Times New Roman" w:cs="Times New Roman"/>
          <w:sz w:val="28"/>
          <w:szCs w:val="28"/>
        </w:rPr>
        <w:t xml:space="preserve"> / О. Г. Ярошенко, В. І. Новицька</w:t>
      </w:r>
      <w:r w:rsidRPr="00CA4E53">
        <w:rPr>
          <w:rFonts w:ascii="Times New Roman" w:eastAsia="Times New Roman" w:hAnsi="Times New Roman" w:cs="Times New Roman"/>
          <w:sz w:val="28"/>
          <w:szCs w:val="28"/>
        </w:rPr>
        <w:t xml:space="preserve">. – Київ: Станіца, 2003. </w:t>
      </w:r>
      <w:r w:rsidR="004B191F" w:rsidRPr="00EB5F6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4E53">
        <w:rPr>
          <w:rFonts w:ascii="Times New Roman" w:eastAsia="Times New Roman" w:hAnsi="Times New Roman" w:cs="Times New Roman"/>
          <w:sz w:val="28"/>
          <w:szCs w:val="28"/>
        </w:rPr>
        <w:t xml:space="preserve"> 234 с.</w:t>
      </w:r>
    </w:p>
    <w:p w:rsidR="007F5F03" w:rsidRDefault="007F5F03" w:rsidP="007F5F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F03" w:rsidRDefault="007F5F03" w:rsidP="007F5F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F03" w:rsidRDefault="007F5F03" w:rsidP="007F5F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85A63" w:rsidRPr="00B45DC6" w:rsidRDefault="00385A63" w:rsidP="00385A6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ДЛЯ НОТАТОК</w:t>
      </w:r>
    </w:p>
    <w:p w:rsidR="007F5F03" w:rsidRDefault="007F5F03" w:rsidP="007F5F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F03" w:rsidRDefault="007F5F03" w:rsidP="007F5F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995" w:rsidRDefault="007F5F03" w:rsidP="007F5F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5A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FC4995">
        <w:rPr>
          <w:rFonts w:ascii="Times New Roman" w:hAnsi="Times New Roman" w:cs="Times New Roman"/>
          <w:sz w:val="28"/>
          <w:szCs w:val="28"/>
        </w:rPr>
        <w:br w:type="page"/>
      </w:r>
    </w:p>
    <w:p w:rsidR="00FC4995" w:rsidRDefault="00FC4995" w:rsidP="00FC4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0277" w:rsidRPr="00DA1D0A" w:rsidRDefault="00FC4995" w:rsidP="007F5F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10277" w:rsidRPr="00DA1D0A" w:rsidSect="003213C5">
      <w:footerReference w:type="default" r:id="rId11"/>
      <w:footerReference w:type="first" r:id="rId12"/>
      <w:type w:val="continuous"/>
      <w:pgSz w:w="11907" w:h="16839" w:code="9"/>
      <w:pgMar w:top="850" w:right="850" w:bottom="850" w:left="1417" w:header="708" w:footer="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EC" w:rsidRDefault="006F12EC" w:rsidP="00454755">
      <w:pPr>
        <w:spacing w:after="0" w:line="240" w:lineRule="auto"/>
      </w:pPr>
      <w:r>
        <w:separator/>
      </w:r>
    </w:p>
  </w:endnote>
  <w:endnote w:type="continuationSeparator" w:id="0">
    <w:p w:rsidR="006F12EC" w:rsidRDefault="006F12EC" w:rsidP="0045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627936"/>
      <w:docPartObj>
        <w:docPartGallery w:val="Page Numbers (Bottom of Page)"/>
        <w:docPartUnique/>
      </w:docPartObj>
    </w:sdtPr>
    <w:sdtEndPr/>
    <w:sdtContent>
      <w:p w:rsidR="00FC4995" w:rsidRDefault="00FC4995">
        <w:pPr>
          <w:pStyle w:val="a7"/>
          <w:jc w:val="center"/>
        </w:pPr>
        <w:r w:rsidRPr="005F122C">
          <w:rPr>
            <w:rFonts w:ascii="Times New Roman" w:hAnsi="Times New Roman" w:cs="Times New Roman"/>
            <w:sz w:val="24"/>
          </w:rPr>
          <w:fldChar w:fldCharType="begin"/>
        </w:r>
        <w:r w:rsidRPr="005F122C">
          <w:rPr>
            <w:rFonts w:ascii="Times New Roman" w:hAnsi="Times New Roman" w:cs="Times New Roman"/>
            <w:sz w:val="24"/>
          </w:rPr>
          <w:instrText>PAGE   \* MERGEFORMAT</w:instrText>
        </w:r>
        <w:r w:rsidRPr="005F122C">
          <w:rPr>
            <w:rFonts w:ascii="Times New Roman" w:hAnsi="Times New Roman" w:cs="Times New Roman"/>
            <w:sz w:val="24"/>
          </w:rPr>
          <w:fldChar w:fldCharType="separate"/>
        </w:r>
        <w:r w:rsidR="00963C59" w:rsidRPr="00963C59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5F122C">
          <w:rPr>
            <w:rFonts w:ascii="Times New Roman" w:hAnsi="Times New Roman" w:cs="Times New Roman"/>
            <w:sz w:val="24"/>
          </w:rPr>
          <w:fldChar w:fldCharType="end"/>
        </w:r>
      </w:p>
      <w:p w:rsidR="00FC4995" w:rsidRDefault="006F12EC">
        <w:pPr>
          <w:pStyle w:val="a7"/>
          <w:jc w:val="center"/>
        </w:pPr>
      </w:p>
    </w:sdtContent>
  </w:sdt>
  <w:p w:rsidR="00FC4995" w:rsidRPr="00123CB7" w:rsidRDefault="00FC4995" w:rsidP="00123CB7">
    <w:pPr>
      <w:pStyle w:val="a7"/>
      <w:tabs>
        <w:tab w:val="clear" w:pos="4819"/>
        <w:tab w:val="clear" w:pos="9639"/>
        <w:tab w:val="left" w:pos="427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144671"/>
      <w:docPartObj>
        <w:docPartGallery w:val="Page Numbers (Bottom of Page)"/>
        <w:docPartUnique/>
      </w:docPartObj>
    </w:sdtPr>
    <w:sdtEndPr/>
    <w:sdtContent>
      <w:p w:rsidR="00FC4995" w:rsidRDefault="006F12EC">
        <w:pPr>
          <w:pStyle w:val="a7"/>
          <w:jc w:val="center"/>
        </w:pPr>
      </w:p>
    </w:sdtContent>
  </w:sdt>
  <w:p w:rsidR="00FC4995" w:rsidRDefault="00FC49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EC" w:rsidRDefault="006F12EC" w:rsidP="00454755">
      <w:pPr>
        <w:spacing w:after="0" w:line="240" w:lineRule="auto"/>
      </w:pPr>
      <w:r>
        <w:separator/>
      </w:r>
    </w:p>
  </w:footnote>
  <w:footnote w:type="continuationSeparator" w:id="0">
    <w:p w:rsidR="006F12EC" w:rsidRDefault="006F12EC" w:rsidP="0045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BAD"/>
    <w:multiLevelType w:val="hybridMultilevel"/>
    <w:tmpl w:val="4066D61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5105F"/>
    <w:multiLevelType w:val="hybridMultilevel"/>
    <w:tmpl w:val="64E4D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7293C"/>
    <w:multiLevelType w:val="hybridMultilevel"/>
    <w:tmpl w:val="4D7C1A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86C546B"/>
    <w:multiLevelType w:val="hybridMultilevel"/>
    <w:tmpl w:val="3B9A0590"/>
    <w:lvl w:ilvl="0" w:tplc="12D2530A">
      <w:start w:val="1"/>
      <w:numFmt w:val="decimal"/>
      <w:lvlText w:val="%1."/>
      <w:lvlJc w:val="left"/>
      <w:pPr>
        <w:tabs>
          <w:tab w:val="num" w:pos="2053"/>
        </w:tabs>
        <w:ind w:left="2053" w:hanging="1185"/>
      </w:pPr>
      <w:rPr>
        <w:rFonts w:hint="default"/>
      </w:rPr>
    </w:lvl>
    <w:lvl w:ilvl="1" w:tplc="D340E43E">
      <w:start w:val="2"/>
      <w:numFmt w:val="bullet"/>
      <w:lvlText w:val="-"/>
      <w:lvlJc w:val="left"/>
      <w:pPr>
        <w:tabs>
          <w:tab w:val="num" w:pos="2743"/>
        </w:tabs>
        <w:ind w:left="2743" w:hanging="1155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4">
    <w:nsid w:val="0A923F16"/>
    <w:multiLevelType w:val="hybridMultilevel"/>
    <w:tmpl w:val="B86EC238"/>
    <w:lvl w:ilvl="0" w:tplc="5246A53C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254524F"/>
    <w:multiLevelType w:val="hybridMultilevel"/>
    <w:tmpl w:val="B5144B5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9E38FB"/>
    <w:multiLevelType w:val="hybridMultilevel"/>
    <w:tmpl w:val="857EA9F4"/>
    <w:lvl w:ilvl="0" w:tplc="2F70609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915E5BE2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4A00463"/>
    <w:multiLevelType w:val="hybridMultilevel"/>
    <w:tmpl w:val="82021398"/>
    <w:lvl w:ilvl="0" w:tplc="131EEB18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18691ED1"/>
    <w:multiLevelType w:val="hybridMultilevel"/>
    <w:tmpl w:val="F8E0352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692BA0"/>
    <w:multiLevelType w:val="hybridMultilevel"/>
    <w:tmpl w:val="C248F042"/>
    <w:lvl w:ilvl="0" w:tplc="0422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F326B"/>
    <w:multiLevelType w:val="hybridMultilevel"/>
    <w:tmpl w:val="BC2EE84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B65144"/>
    <w:multiLevelType w:val="hybridMultilevel"/>
    <w:tmpl w:val="8850F7E0"/>
    <w:lvl w:ilvl="0" w:tplc="F9FE30DA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14" w:hanging="360"/>
      </w:pPr>
    </w:lvl>
    <w:lvl w:ilvl="2" w:tplc="0422001B" w:tentative="1">
      <w:start w:val="1"/>
      <w:numFmt w:val="lowerRoman"/>
      <w:lvlText w:val="%3."/>
      <w:lvlJc w:val="right"/>
      <w:pPr>
        <w:ind w:left="2734" w:hanging="180"/>
      </w:pPr>
    </w:lvl>
    <w:lvl w:ilvl="3" w:tplc="0422000F" w:tentative="1">
      <w:start w:val="1"/>
      <w:numFmt w:val="decimal"/>
      <w:lvlText w:val="%4."/>
      <w:lvlJc w:val="left"/>
      <w:pPr>
        <w:ind w:left="3454" w:hanging="360"/>
      </w:pPr>
    </w:lvl>
    <w:lvl w:ilvl="4" w:tplc="04220019" w:tentative="1">
      <w:start w:val="1"/>
      <w:numFmt w:val="lowerLetter"/>
      <w:lvlText w:val="%5."/>
      <w:lvlJc w:val="left"/>
      <w:pPr>
        <w:ind w:left="4174" w:hanging="360"/>
      </w:pPr>
    </w:lvl>
    <w:lvl w:ilvl="5" w:tplc="0422001B" w:tentative="1">
      <w:start w:val="1"/>
      <w:numFmt w:val="lowerRoman"/>
      <w:lvlText w:val="%6."/>
      <w:lvlJc w:val="right"/>
      <w:pPr>
        <w:ind w:left="4894" w:hanging="180"/>
      </w:pPr>
    </w:lvl>
    <w:lvl w:ilvl="6" w:tplc="0422000F" w:tentative="1">
      <w:start w:val="1"/>
      <w:numFmt w:val="decimal"/>
      <w:lvlText w:val="%7."/>
      <w:lvlJc w:val="left"/>
      <w:pPr>
        <w:ind w:left="5614" w:hanging="360"/>
      </w:pPr>
    </w:lvl>
    <w:lvl w:ilvl="7" w:tplc="04220019" w:tentative="1">
      <w:start w:val="1"/>
      <w:numFmt w:val="lowerLetter"/>
      <w:lvlText w:val="%8."/>
      <w:lvlJc w:val="left"/>
      <w:pPr>
        <w:ind w:left="6334" w:hanging="360"/>
      </w:pPr>
    </w:lvl>
    <w:lvl w:ilvl="8" w:tplc="0422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2">
    <w:nsid w:val="26985EF9"/>
    <w:multiLevelType w:val="hybridMultilevel"/>
    <w:tmpl w:val="6ACEFF76"/>
    <w:lvl w:ilvl="0" w:tplc="E1BC75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F30642"/>
    <w:multiLevelType w:val="hybridMultilevel"/>
    <w:tmpl w:val="79E0EEC2"/>
    <w:lvl w:ilvl="0" w:tplc="0422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4">
    <w:nsid w:val="2AD142D7"/>
    <w:multiLevelType w:val="hybridMultilevel"/>
    <w:tmpl w:val="0060AC9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727607"/>
    <w:multiLevelType w:val="hybridMultilevel"/>
    <w:tmpl w:val="5B8218F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DF28B3"/>
    <w:multiLevelType w:val="hybridMultilevel"/>
    <w:tmpl w:val="2BA024C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2DAD7C6F"/>
    <w:multiLevelType w:val="hybridMultilevel"/>
    <w:tmpl w:val="10E22FB2"/>
    <w:lvl w:ilvl="0" w:tplc="30909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EE1575"/>
    <w:multiLevelType w:val="hybridMultilevel"/>
    <w:tmpl w:val="088C45B2"/>
    <w:lvl w:ilvl="0" w:tplc="383A795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3770716E"/>
    <w:multiLevelType w:val="hybridMultilevel"/>
    <w:tmpl w:val="66F8C7DA"/>
    <w:lvl w:ilvl="0" w:tplc="3216E69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A87514"/>
    <w:multiLevelType w:val="hybridMultilevel"/>
    <w:tmpl w:val="FE9E9EE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E34A1C"/>
    <w:multiLevelType w:val="hybridMultilevel"/>
    <w:tmpl w:val="A3300644"/>
    <w:lvl w:ilvl="0" w:tplc="0422000B">
      <w:start w:val="1"/>
      <w:numFmt w:val="bullet"/>
      <w:lvlText w:val=""/>
      <w:lvlJc w:val="left"/>
      <w:pPr>
        <w:ind w:left="1699" w:hanging="99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858417A"/>
    <w:multiLevelType w:val="hybridMultilevel"/>
    <w:tmpl w:val="4596054E"/>
    <w:lvl w:ilvl="0" w:tplc="B5E8356E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3DC448B0"/>
    <w:multiLevelType w:val="hybridMultilevel"/>
    <w:tmpl w:val="E8408E1A"/>
    <w:lvl w:ilvl="0" w:tplc="DCA65B62">
      <w:start w:val="1"/>
      <w:numFmt w:val="decimal"/>
      <w:lvlText w:val="%1."/>
      <w:lvlJc w:val="left"/>
      <w:pPr>
        <w:tabs>
          <w:tab w:val="num" w:pos="1228"/>
        </w:tabs>
        <w:ind w:left="12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48"/>
        </w:tabs>
        <w:ind w:left="19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08"/>
        </w:tabs>
        <w:ind w:left="41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28"/>
        </w:tabs>
        <w:ind w:left="48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68"/>
        </w:tabs>
        <w:ind w:left="62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88"/>
        </w:tabs>
        <w:ind w:left="6988" w:hanging="180"/>
      </w:pPr>
    </w:lvl>
  </w:abstractNum>
  <w:abstractNum w:abstractNumId="24">
    <w:nsid w:val="41DA1956"/>
    <w:multiLevelType w:val="hybridMultilevel"/>
    <w:tmpl w:val="52248D8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2D6156"/>
    <w:multiLevelType w:val="hybridMultilevel"/>
    <w:tmpl w:val="C9C4EA18"/>
    <w:lvl w:ilvl="0" w:tplc="27AA0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FC48A2"/>
    <w:multiLevelType w:val="hybridMultilevel"/>
    <w:tmpl w:val="38AA3580"/>
    <w:lvl w:ilvl="0" w:tplc="18A4C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5E7768"/>
    <w:multiLevelType w:val="hybridMultilevel"/>
    <w:tmpl w:val="5178D84E"/>
    <w:lvl w:ilvl="0" w:tplc="0422000D">
      <w:start w:val="1"/>
      <w:numFmt w:val="bullet"/>
      <w:lvlText w:val="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8">
    <w:nsid w:val="4B833777"/>
    <w:multiLevelType w:val="hybridMultilevel"/>
    <w:tmpl w:val="39722636"/>
    <w:lvl w:ilvl="0" w:tplc="2B6AC7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B8E4C74"/>
    <w:multiLevelType w:val="hybridMultilevel"/>
    <w:tmpl w:val="F54E71EA"/>
    <w:lvl w:ilvl="0" w:tplc="78F81FD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DFD16A4"/>
    <w:multiLevelType w:val="hybridMultilevel"/>
    <w:tmpl w:val="24CC078E"/>
    <w:lvl w:ilvl="0" w:tplc="4AE23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C91BF4"/>
    <w:multiLevelType w:val="hybridMultilevel"/>
    <w:tmpl w:val="082A96D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1A0E54"/>
    <w:multiLevelType w:val="hybridMultilevel"/>
    <w:tmpl w:val="C330AD4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>
    <w:nsid w:val="55E453FA"/>
    <w:multiLevelType w:val="hybridMultilevel"/>
    <w:tmpl w:val="B94C1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5950E2"/>
    <w:multiLevelType w:val="hybridMultilevel"/>
    <w:tmpl w:val="9ED62070"/>
    <w:lvl w:ilvl="0" w:tplc="F3F4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1E4369"/>
    <w:multiLevelType w:val="hybridMultilevel"/>
    <w:tmpl w:val="57A6E308"/>
    <w:lvl w:ilvl="0" w:tplc="2B8E4448">
      <w:start w:val="1"/>
      <w:numFmt w:val="decimal"/>
      <w:lvlText w:val="%1)"/>
      <w:lvlJc w:val="left"/>
      <w:pPr>
        <w:tabs>
          <w:tab w:val="num" w:pos="1088"/>
        </w:tabs>
        <w:ind w:left="108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36">
    <w:nsid w:val="58E45CB4"/>
    <w:multiLevelType w:val="hybridMultilevel"/>
    <w:tmpl w:val="D180CDF8"/>
    <w:lvl w:ilvl="0" w:tplc="3E9AF38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7">
    <w:nsid w:val="58E93249"/>
    <w:multiLevelType w:val="hybridMultilevel"/>
    <w:tmpl w:val="8B2A2BE4"/>
    <w:lvl w:ilvl="0" w:tplc="0422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8">
    <w:nsid w:val="5E00036F"/>
    <w:multiLevelType w:val="hybridMultilevel"/>
    <w:tmpl w:val="BAACD34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3B58E3"/>
    <w:multiLevelType w:val="hybridMultilevel"/>
    <w:tmpl w:val="D318FDD8"/>
    <w:lvl w:ilvl="0" w:tplc="719E5AC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0">
    <w:nsid w:val="5EC91A6A"/>
    <w:multiLevelType w:val="hybridMultilevel"/>
    <w:tmpl w:val="8DC67CC6"/>
    <w:lvl w:ilvl="0" w:tplc="16040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1">
    <w:nsid w:val="61471EC7"/>
    <w:multiLevelType w:val="hybridMultilevel"/>
    <w:tmpl w:val="D41A61F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3B646C"/>
    <w:multiLevelType w:val="hybridMultilevel"/>
    <w:tmpl w:val="E58CB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584005"/>
    <w:multiLevelType w:val="hybridMultilevel"/>
    <w:tmpl w:val="6D969342"/>
    <w:lvl w:ilvl="0" w:tplc="B32C34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ACB4117"/>
    <w:multiLevelType w:val="hybridMultilevel"/>
    <w:tmpl w:val="B218B7D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>
    <w:nsid w:val="6F2645D9"/>
    <w:multiLevelType w:val="hybridMultilevel"/>
    <w:tmpl w:val="4CAA6628"/>
    <w:lvl w:ilvl="0" w:tplc="7F8CAD8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B30B026">
      <w:start w:val="1"/>
      <w:numFmt w:val="decimal"/>
      <w:lvlText w:val="%2)"/>
      <w:lvlJc w:val="left"/>
      <w:pPr>
        <w:tabs>
          <w:tab w:val="num" w:pos="2730"/>
        </w:tabs>
        <w:ind w:left="2730" w:hanging="1170"/>
      </w:pPr>
      <w:rPr>
        <w:rFonts w:hint="default"/>
        <w:b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6">
    <w:nsid w:val="6F7E0525"/>
    <w:multiLevelType w:val="hybridMultilevel"/>
    <w:tmpl w:val="25AEE2BC"/>
    <w:lvl w:ilvl="0" w:tplc="D97CF41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7">
    <w:nsid w:val="71BF08EC"/>
    <w:multiLevelType w:val="hybridMultilevel"/>
    <w:tmpl w:val="03A6309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A90A32"/>
    <w:multiLevelType w:val="hybridMultilevel"/>
    <w:tmpl w:val="0742E860"/>
    <w:lvl w:ilvl="0" w:tplc="719E5AC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9">
    <w:nsid w:val="7F2347F7"/>
    <w:multiLevelType w:val="hybridMultilevel"/>
    <w:tmpl w:val="82928BD8"/>
    <w:lvl w:ilvl="0" w:tplc="29F28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8"/>
  </w:num>
  <w:num w:numId="2">
    <w:abstractNumId w:val="29"/>
  </w:num>
  <w:num w:numId="3">
    <w:abstractNumId w:val="6"/>
  </w:num>
  <w:num w:numId="4">
    <w:abstractNumId w:val="34"/>
  </w:num>
  <w:num w:numId="5">
    <w:abstractNumId w:val="18"/>
  </w:num>
  <w:num w:numId="6">
    <w:abstractNumId w:val="49"/>
  </w:num>
  <w:num w:numId="7">
    <w:abstractNumId w:val="40"/>
  </w:num>
  <w:num w:numId="8">
    <w:abstractNumId w:val="7"/>
  </w:num>
  <w:num w:numId="9">
    <w:abstractNumId w:val="1"/>
  </w:num>
  <w:num w:numId="10">
    <w:abstractNumId w:val="22"/>
  </w:num>
  <w:num w:numId="11">
    <w:abstractNumId w:val="4"/>
  </w:num>
  <w:num w:numId="12">
    <w:abstractNumId w:val="42"/>
  </w:num>
  <w:num w:numId="13">
    <w:abstractNumId w:val="3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3"/>
  </w:num>
  <w:num w:numId="17">
    <w:abstractNumId w:val="35"/>
  </w:num>
  <w:num w:numId="18">
    <w:abstractNumId w:val="23"/>
  </w:num>
  <w:num w:numId="19">
    <w:abstractNumId w:val="25"/>
  </w:num>
  <w:num w:numId="20">
    <w:abstractNumId w:val="28"/>
  </w:num>
  <w:num w:numId="21">
    <w:abstractNumId w:val="36"/>
  </w:num>
  <w:num w:numId="22">
    <w:abstractNumId w:val="46"/>
  </w:num>
  <w:num w:numId="23">
    <w:abstractNumId w:val="30"/>
  </w:num>
  <w:num w:numId="24">
    <w:abstractNumId w:val="44"/>
  </w:num>
  <w:num w:numId="25">
    <w:abstractNumId w:val="16"/>
  </w:num>
  <w:num w:numId="26">
    <w:abstractNumId w:val="32"/>
  </w:num>
  <w:num w:numId="27">
    <w:abstractNumId w:val="2"/>
  </w:num>
  <w:num w:numId="28">
    <w:abstractNumId w:val="24"/>
  </w:num>
  <w:num w:numId="29">
    <w:abstractNumId w:val="21"/>
  </w:num>
  <w:num w:numId="30">
    <w:abstractNumId w:val="10"/>
  </w:num>
  <w:num w:numId="31">
    <w:abstractNumId w:val="15"/>
  </w:num>
  <w:num w:numId="32">
    <w:abstractNumId w:val="31"/>
  </w:num>
  <w:num w:numId="33">
    <w:abstractNumId w:val="47"/>
  </w:num>
  <w:num w:numId="34">
    <w:abstractNumId w:val="27"/>
  </w:num>
  <w:num w:numId="35">
    <w:abstractNumId w:val="8"/>
  </w:num>
  <w:num w:numId="36">
    <w:abstractNumId w:val="19"/>
  </w:num>
  <w:num w:numId="37">
    <w:abstractNumId w:val="9"/>
  </w:num>
  <w:num w:numId="38">
    <w:abstractNumId w:val="43"/>
  </w:num>
  <w:num w:numId="39">
    <w:abstractNumId w:val="26"/>
  </w:num>
  <w:num w:numId="40">
    <w:abstractNumId w:val="12"/>
  </w:num>
  <w:num w:numId="41">
    <w:abstractNumId w:val="11"/>
  </w:num>
  <w:num w:numId="42">
    <w:abstractNumId w:val="20"/>
  </w:num>
  <w:num w:numId="43">
    <w:abstractNumId w:val="41"/>
  </w:num>
  <w:num w:numId="44">
    <w:abstractNumId w:val="0"/>
  </w:num>
  <w:num w:numId="45">
    <w:abstractNumId w:val="14"/>
  </w:num>
  <w:num w:numId="46">
    <w:abstractNumId w:val="37"/>
  </w:num>
  <w:num w:numId="47">
    <w:abstractNumId w:val="38"/>
  </w:num>
  <w:num w:numId="48">
    <w:abstractNumId w:val="13"/>
  </w:num>
  <w:num w:numId="49">
    <w:abstractNumId w:val="5"/>
  </w:num>
  <w:num w:numId="50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53"/>
    <w:rsid w:val="0000027C"/>
    <w:rsid w:val="00014AC1"/>
    <w:rsid w:val="000223F0"/>
    <w:rsid w:val="000225CB"/>
    <w:rsid w:val="00043ED4"/>
    <w:rsid w:val="00046E50"/>
    <w:rsid w:val="00050109"/>
    <w:rsid w:val="00060E8D"/>
    <w:rsid w:val="000706B7"/>
    <w:rsid w:val="000A0EA7"/>
    <w:rsid w:val="000A460A"/>
    <w:rsid w:val="000D1C53"/>
    <w:rsid w:val="000F6893"/>
    <w:rsid w:val="00123CB7"/>
    <w:rsid w:val="00124ACB"/>
    <w:rsid w:val="001335D4"/>
    <w:rsid w:val="00160159"/>
    <w:rsid w:val="00195C4F"/>
    <w:rsid w:val="001A332B"/>
    <w:rsid w:val="001A5C63"/>
    <w:rsid w:val="001D7936"/>
    <w:rsid w:val="001E708E"/>
    <w:rsid w:val="001F35DB"/>
    <w:rsid w:val="00217D59"/>
    <w:rsid w:val="0023180A"/>
    <w:rsid w:val="00234960"/>
    <w:rsid w:val="0024081F"/>
    <w:rsid w:val="002964BA"/>
    <w:rsid w:val="002B06F6"/>
    <w:rsid w:val="002B4FF3"/>
    <w:rsid w:val="002B69C1"/>
    <w:rsid w:val="002C732F"/>
    <w:rsid w:val="00317DDB"/>
    <w:rsid w:val="00320628"/>
    <w:rsid w:val="00321364"/>
    <w:rsid w:val="003213C5"/>
    <w:rsid w:val="00321C21"/>
    <w:rsid w:val="003360C7"/>
    <w:rsid w:val="00353119"/>
    <w:rsid w:val="00385A63"/>
    <w:rsid w:val="003D1D12"/>
    <w:rsid w:val="003D28FF"/>
    <w:rsid w:val="003D6327"/>
    <w:rsid w:val="004155E9"/>
    <w:rsid w:val="00425424"/>
    <w:rsid w:val="00454755"/>
    <w:rsid w:val="00466718"/>
    <w:rsid w:val="004B1377"/>
    <w:rsid w:val="004B191F"/>
    <w:rsid w:val="004D3E5A"/>
    <w:rsid w:val="004E0ABF"/>
    <w:rsid w:val="00517713"/>
    <w:rsid w:val="00523758"/>
    <w:rsid w:val="00524BA7"/>
    <w:rsid w:val="005255AF"/>
    <w:rsid w:val="00530A31"/>
    <w:rsid w:val="00552799"/>
    <w:rsid w:val="00552CB1"/>
    <w:rsid w:val="00580D1F"/>
    <w:rsid w:val="005874AD"/>
    <w:rsid w:val="005A04D1"/>
    <w:rsid w:val="005D7B3F"/>
    <w:rsid w:val="005E1F6D"/>
    <w:rsid w:val="005F062B"/>
    <w:rsid w:val="005F122C"/>
    <w:rsid w:val="00611015"/>
    <w:rsid w:val="00653442"/>
    <w:rsid w:val="006668F2"/>
    <w:rsid w:val="00671DE4"/>
    <w:rsid w:val="00697D57"/>
    <w:rsid w:val="006A6129"/>
    <w:rsid w:val="006C2BD6"/>
    <w:rsid w:val="006C54FA"/>
    <w:rsid w:val="006F095D"/>
    <w:rsid w:val="006F12EC"/>
    <w:rsid w:val="006F6D23"/>
    <w:rsid w:val="00756677"/>
    <w:rsid w:val="00772287"/>
    <w:rsid w:val="007B41E8"/>
    <w:rsid w:val="007B5983"/>
    <w:rsid w:val="007C2F52"/>
    <w:rsid w:val="007C5C3C"/>
    <w:rsid w:val="007C615A"/>
    <w:rsid w:val="007E5B18"/>
    <w:rsid w:val="007E6958"/>
    <w:rsid w:val="007F5F03"/>
    <w:rsid w:val="00806E94"/>
    <w:rsid w:val="00832760"/>
    <w:rsid w:val="00840C98"/>
    <w:rsid w:val="00843A86"/>
    <w:rsid w:val="00863303"/>
    <w:rsid w:val="008635F6"/>
    <w:rsid w:val="00865D7A"/>
    <w:rsid w:val="00867D30"/>
    <w:rsid w:val="0088627E"/>
    <w:rsid w:val="0089573D"/>
    <w:rsid w:val="008B15CF"/>
    <w:rsid w:val="008B39C9"/>
    <w:rsid w:val="008B4E05"/>
    <w:rsid w:val="008B6A0C"/>
    <w:rsid w:val="00900854"/>
    <w:rsid w:val="00910277"/>
    <w:rsid w:val="009113C8"/>
    <w:rsid w:val="0092538B"/>
    <w:rsid w:val="00937E6D"/>
    <w:rsid w:val="00943BC9"/>
    <w:rsid w:val="00963C59"/>
    <w:rsid w:val="00965F3C"/>
    <w:rsid w:val="009838DB"/>
    <w:rsid w:val="009A7DA2"/>
    <w:rsid w:val="009B2A0E"/>
    <w:rsid w:val="009D2CDE"/>
    <w:rsid w:val="00A332FE"/>
    <w:rsid w:val="00A33CEF"/>
    <w:rsid w:val="00A35EDC"/>
    <w:rsid w:val="00A5313E"/>
    <w:rsid w:val="00A649FA"/>
    <w:rsid w:val="00AA7904"/>
    <w:rsid w:val="00AB3EE7"/>
    <w:rsid w:val="00AD1389"/>
    <w:rsid w:val="00AF13DB"/>
    <w:rsid w:val="00AF2FD0"/>
    <w:rsid w:val="00B45DC6"/>
    <w:rsid w:val="00B501ED"/>
    <w:rsid w:val="00B83B65"/>
    <w:rsid w:val="00B9030E"/>
    <w:rsid w:val="00BA525D"/>
    <w:rsid w:val="00BD6348"/>
    <w:rsid w:val="00BE1AC5"/>
    <w:rsid w:val="00BF7795"/>
    <w:rsid w:val="00C2489B"/>
    <w:rsid w:val="00C66F30"/>
    <w:rsid w:val="00C8769A"/>
    <w:rsid w:val="00CA4E53"/>
    <w:rsid w:val="00CB3FAC"/>
    <w:rsid w:val="00CC63BD"/>
    <w:rsid w:val="00CE2300"/>
    <w:rsid w:val="00CF26A7"/>
    <w:rsid w:val="00D066B1"/>
    <w:rsid w:val="00D14264"/>
    <w:rsid w:val="00D348B1"/>
    <w:rsid w:val="00D43067"/>
    <w:rsid w:val="00D66A27"/>
    <w:rsid w:val="00D7369A"/>
    <w:rsid w:val="00D77718"/>
    <w:rsid w:val="00D87A33"/>
    <w:rsid w:val="00DA1D0A"/>
    <w:rsid w:val="00DA232A"/>
    <w:rsid w:val="00DE6EDE"/>
    <w:rsid w:val="00E01B33"/>
    <w:rsid w:val="00E128B4"/>
    <w:rsid w:val="00E164A2"/>
    <w:rsid w:val="00E25E5B"/>
    <w:rsid w:val="00E37A34"/>
    <w:rsid w:val="00E41EFF"/>
    <w:rsid w:val="00E64C13"/>
    <w:rsid w:val="00EA2F7E"/>
    <w:rsid w:val="00EA6B83"/>
    <w:rsid w:val="00EB5F6B"/>
    <w:rsid w:val="00EC178A"/>
    <w:rsid w:val="00ED2CC7"/>
    <w:rsid w:val="00ED631F"/>
    <w:rsid w:val="00ED6685"/>
    <w:rsid w:val="00EE70A2"/>
    <w:rsid w:val="00EF4210"/>
    <w:rsid w:val="00F1688A"/>
    <w:rsid w:val="00F252CA"/>
    <w:rsid w:val="00F54C62"/>
    <w:rsid w:val="00F62F7C"/>
    <w:rsid w:val="00F8690E"/>
    <w:rsid w:val="00F911FA"/>
    <w:rsid w:val="00F91F9D"/>
    <w:rsid w:val="00FA5374"/>
    <w:rsid w:val="00FB50E5"/>
    <w:rsid w:val="00FC4995"/>
    <w:rsid w:val="00FC74C9"/>
    <w:rsid w:val="00FC7530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FE"/>
  </w:style>
  <w:style w:type="paragraph" w:styleId="2">
    <w:name w:val="heading 2"/>
    <w:basedOn w:val="a"/>
    <w:next w:val="a"/>
    <w:link w:val="20"/>
    <w:qFormat/>
    <w:rsid w:val="00043ED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043E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qFormat/>
    <w:rsid w:val="00043ED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D2C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4547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755"/>
  </w:style>
  <w:style w:type="paragraph" w:styleId="a7">
    <w:name w:val="footer"/>
    <w:basedOn w:val="a"/>
    <w:link w:val="a8"/>
    <w:unhideWhenUsed/>
    <w:rsid w:val="004547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54755"/>
  </w:style>
  <w:style w:type="character" w:customStyle="1" w:styleId="20">
    <w:name w:val="Заголовок 2 Знак"/>
    <w:basedOn w:val="a0"/>
    <w:link w:val="2"/>
    <w:rsid w:val="00043ED4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043ED4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rsid w:val="00043ED4"/>
    <w:rPr>
      <w:rFonts w:ascii="Cambria" w:eastAsia="Times New Roman" w:hAnsi="Cambria" w:cs="Times New Roman"/>
      <w:color w:val="243F60"/>
      <w:szCs w:val="20"/>
      <w:lang w:val="ru-RU"/>
    </w:rPr>
  </w:style>
  <w:style w:type="numbering" w:customStyle="1" w:styleId="1">
    <w:name w:val="Нет списка1"/>
    <w:next w:val="a2"/>
    <w:semiHidden/>
    <w:rsid w:val="00043ED4"/>
  </w:style>
  <w:style w:type="character" w:customStyle="1" w:styleId="Heading5Char">
    <w:name w:val="Heading 5 Char"/>
    <w:semiHidden/>
    <w:locked/>
    <w:rsid w:val="00043ED4"/>
    <w:rPr>
      <w:rFonts w:ascii="Calibri" w:hAnsi="Calibri" w:cs="Times New Roman"/>
      <w:b/>
      <w:bCs/>
      <w:i/>
      <w:iCs/>
      <w:sz w:val="26"/>
      <w:szCs w:val="26"/>
      <w:lang w:val="ru-RU" w:eastAsia="en-US"/>
    </w:rPr>
  </w:style>
  <w:style w:type="character" w:styleId="a9">
    <w:name w:val="page number"/>
    <w:rsid w:val="00043ED4"/>
    <w:rPr>
      <w:rFonts w:cs="Times New Roman"/>
    </w:rPr>
  </w:style>
  <w:style w:type="paragraph" w:styleId="aa">
    <w:name w:val="Normal (Web)"/>
    <w:basedOn w:val="a"/>
    <w:uiPriority w:val="99"/>
    <w:rsid w:val="00043E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0">
    <w:name w:val="Абзац списка1"/>
    <w:basedOn w:val="a"/>
    <w:rsid w:val="00043ED4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b">
    <w:name w:val="No Spacing"/>
    <w:qFormat/>
    <w:rsid w:val="00043ED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Style8">
    <w:name w:val="Style8"/>
    <w:basedOn w:val="a"/>
    <w:rsid w:val="00043ED4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5">
    <w:name w:val="Style15"/>
    <w:basedOn w:val="a"/>
    <w:rsid w:val="00043ED4"/>
    <w:pPr>
      <w:widowControl w:val="0"/>
      <w:autoSpaceDE w:val="0"/>
      <w:autoSpaceDN w:val="0"/>
      <w:adjustRightInd w:val="0"/>
      <w:spacing w:after="0" w:line="216" w:lineRule="exact"/>
      <w:ind w:firstLine="226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8">
    <w:name w:val="Style18"/>
    <w:basedOn w:val="a"/>
    <w:rsid w:val="00043ED4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4">
    <w:name w:val="Style34"/>
    <w:basedOn w:val="a"/>
    <w:rsid w:val="00043ED4"/>
    <w:pPr>
      <w:widowControl w:val="0"/>
      <w:autoSpaceDE w:val="0"/>
      <w:autoSpaceDN w:val="0"/>
      <w:adjustRightInd w:val="0"/>
      <w:spacing w:after="0" w:line="217" w:lineRule="exact"/>
      <w:ind w:firstLine="235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40">
    <w:name w:val="Style40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61">
    <w:name w:val="Font Style61"/>
    <w:rsid w:val="00043ED4"/>
    <w:rPr>
      <w:rFonts w:ascii="Arial Black" w:hAnsi="Arial Black" w:cs="Arial Black"/>
      <w:sz w:val="16"/>
      <w:szCs w:val="16"/>
    </w:rPr>
  </w:style>
  <w:style w:type="character" w:customStyle="1" w:styleId="FontStyle62">
    <w:name w:val="Font Style62"/>
    <w:rsid w:val="00043ED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4">
    <w:name w:val="Font Style64"/>
    <w:rsid w:val="00043ED4"/>
    <w:rPr>
      <w:rFonts w:ascii="Times New Roman" w:hAnsi="Times New Roman" w:cs="Times New Roman"/>
      <w:sz w:val="18"/>
      <w:szCs w:val="18"/>
    </w:rPr>
  </w:style>
  <w:style w:type="character" w:customStyle="1" w:styleId="FontStyle74">
    <w:name w:val="Font Style74"/>
    <w:rsid w:val="00043ED4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paragraph" w:customStyle="1" w:styleId="Style5">
    <w:name w:val="Style5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97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7">
    <w:name w:val="Style7"/>
    <w:basedOn w:val="a"/>
    <w:rsid w:val="00043ED4"/>
    <w:pPr>
      <w:widowControl w:val="0"/>
      <w:autoSpaceDE w:val="0"/>
      <w:autoSpaceDN w:val="0"/>
      <w:adjustRightInd w:val="0"/>
      <w:spacing w:after="0" w:line="218" w:lineRule="exact"/>
      <w:ind w:firstLine="240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9">
    <w:name w:val="Style9"/>
    <w:basedOn w:val="a"/>
    <w:rsid w:val="00043ED4"/>
    <w:pPr>
      <w:widowControl w:val="0"/>
      <w:autoSpaceDE w:val="0"/>
      <w:autoSpaceDN w:val="0"/>
      <w:adjustRightInd w:val="0"/>
      <w:spacing w:after="0" w:line="216" w:lineRule="exact"/>
      <w:ind w:firstLine="242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1">
    <w:name w:val="Style11"/>
    <w:basedOn w:val="a"/>
    <w:rsid w:val="00043E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238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60">
    <w:name w:val="Font Style60"/>
    <w:rsid w:val="00043ED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043ED4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4">
    <w:name w:val="Style14"/>
    <w:basedOn w:val="a"/>
    <w:rsid w:val="00043ED4"/>
    <w:pPr>
      <w:widowControl w:val="0"/>
      <w:autoSpaceDE w:val="0"/>
      <w:autoSpaceDN w:val="0"/>
      <w:adjustRightInd w:val="0"/>
      <w:spacing w:after="0" w:line="216" w:lineRule="exact"/>
      <w:ind w:firstLine="1831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7">
    <w:name w:val="Style17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59">
    <w:name w:val="Font Style59"/>
    <w:rsid w:val="00043ED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3">
    <w:name w:val="Font Style63"/>
    <w:rsid w:val="00043ED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rsid w:val="00043E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25">
    <w:name w:val="Style25"/>
    <w:basedOn w:val="a"/>
    <w:rsid w:val="00043E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6">
    <w:name w:val="Style16"/>
    <w:basedOn w:val="a"/>
    <w:rsid w:val="00043ED4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43">
    <w:name w:val="Style43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5">
    <w:name w:val="Style35"/>
    <w:basedOn w:val="a"/>
    <w:rsid w:val="00043ED4"/>
    <w:pPr>
      <w:widowControl w:val="0"/>
      <w:autoSpaceDE w:val="0"/>
      <w:autoSpaceDN w:val="0"/>
      <w:adjustRightInd w:val="0"/>
      <w:spacing w:after="0" w:line="215" w:lineRule="exact"/>
      <w:ind w:firstLine="874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6">
    <w:name w:val="Style36"/>
    <w:basedOn w:val="a"/>
    <w:rsid w:val="00043ED4"/>
    <w:pPr>
      <w:widowControl w:val="0"/>
      <w:autoSpaceDE w:val="0"/>
      <w:autoSpaceDN w:val="0"/>
      <w:adjustRightInd w:val="0"/>
      <w:spacing w:after="0" w:line="216" w:lineRule="exact"/>
      <w:ind w:firstLine="434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8">
    <w:name w:val="Style38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2033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9">
    <w:name w:val="Style39"/>
    <w:basedOn w:val="a"/>
    <w:rsid w:val="00043ED4"/>
    <w:pPr>
      <w:widowControl w:val="0"/>
      <w:autoSpaceDE w:val="0"/>
      <w:autoSpaceDN w:val="0"/>
      <w:adjustRightInd w:val="0"/>
      <w:spacing w:after="0" w:line="216" w:lineRule="exact"/>
      <w:ind w:firstLine="379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56">
    <w:name w:val="Style56"/>
    <w:basedOn w:val="a"/>
    <w:rsid w:val="00043ED4"/>
    <w:pPr>
      <w:widowControl w:val="0"/>
      <w:autoSpaceDE w:val="0"/>
      <w:autoSpaceDN w:val="0"/>
      <w:adjustRightInd w:val="0"/>
      <w:spacing w:after="0" w:line="218" w:lineRule="exact"/>
      <w:ind w:firstLine="238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75">
    <w:name w:val="Font Style75"/>
    <w:rsid w:val="00043ED4"/>
    <w:rPr>
      <w:rFonts w:ascii="Franklin Gothic Medium" w:hAnsi="Franklin Gothic Medium" w:cs="Franklin Gothic Medium"/>
      <w:sz w:val="20"/>
      <w:szCs w:val="20"/>
    </w:rPr>
  </w:style>
  <w:style w:type="character" w:customStyle="1" w:styleId="FontStyle76">
    <w:name w:val="Font Style76"/>
    <w:rsid w:val="00043ED4"/>
    <w:rPr>
      <w:rFonts w:ascii="Franklin Gothic Medium" w:hAnsi="Franklin Gothic Medium" w:cs="Franklin Gothic Medium"/>
      <w:sz w:val="20"/>
      <w:szCs w:val="20"/>
    </w:rPr>
  </w:style>
  <w:style w:type="character" w:customStyle="1" w:styleId="FontStyle77">
    <w:name w:val="Font Style77"/>
    <w:rsid w:val="00043ED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043ED4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45">
    <w:name w:val="Style45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46">
    <w:name w:val="Style46"/>
    <w:basedOn w:val="a"/>
    <w:rsid w:val="00043E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9">
    <w:name w:val="Style19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970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53">
    <w:name w:val="Style53"/>
    <w:basedOn w:val="a"/>
    <w:rsid w:val="00043ED4"/>
    <w:pPr>
      <w:widowControl w:val="0"/>
      <w:autoSpaceDE w:val="0"/>
      <w:autoSpaceDN w:val="0"/>
      <w:adjustRightInd w:val="0"/>
      <w:spacing w:after="0" w:line="221" w:lineRule="exact"/>
      <w:ind w:firstLine="221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54">
    <w:name w:val="Style54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57">
    <w:name w:val="Style57"/>
    <w:basedOn w:val="a"/>
    <w:rsid w:val="00043ED4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3">
    <w:name w:val="Style33"/>
    <w:basedOn w:val="a"/>
    <w:rsid w:val="00043ED4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0">
    <w:name w:val="Style10"/>
    <w:basedOn w:val="a"/>
    <w:rsid w:val="00043E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21">
    <w:name w:val="Style21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24">
    <w:name w:val="Style24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47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26">
    <w:name w:val="Style26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2">
    <w:name w:val="Style32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hanging="970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49">
    <w:name w:val="Style49"/>
    <w:basedOn w:val="a"/>
    <w:rsid w:val="00043ED4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51">
    <w:name w:val="Style51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228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52">
    <w:name w:val="Style52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43">
    <w:name w:val="Font Style43"/>
    <w:rsid w:val="00043ED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5">
    <w:name w:val="Font Style45"/>
    <w:rsid w:val="00043ED4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043ED4"/>
    <w:pPr>
      <w:widowControl w:val="0"/>
      <w:autoSpaceDE w:val="0"/>
      <w:autoSpaceDN w:val="0"/>
      <w:adjustRightInd w:val="0"/>
      <w:spacing w:after="0" w:line="217" w:lineRule="exact"/>
      <w:ind w:firstLine="235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27">
    <w:name w:val="Style27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41">
    <w:name w:val="Font Style41"/>
    <w:rsid w:val="00043E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rsid w:val="00043ED4"/>
    <w:rPr>
      <w:rFonts w:ascii="Arial Black" w:hAnsi="Arial Black" w:cs="Arial Black"/>
      <w:sz w:val="16"/>
      <w:szCs w:val="16"/>
    </w:rPr>
  </w:style>
  <w:style w:type="paragraph" w:customStyle="1" w:styleId="Style3">
    <w:name w:val="Style3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97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44">
    <w:name w:val="Font Style44"/>
    <w:rsid w:val="00043ED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043E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043ED4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46">
    <w:name w:val="Font Style46"/>
    <w:rsid w:val="00043ED4"/>
    <w:rPr>
      <w:rFonts w:ascii="Arial Black" w:hAnsi="Arial Black" w:cs="Arial Black"/>
      <w:sz w:val="20"/>
      <w:szCs w:val="20"/>
    </w:rPr>
  </w:style>
  <w:style w:type="paragraph" w:customStyle="1" w:styleId="Style28">
    <w:name w:val="Style28"/>
    <w:basedOn w:val="a"/>
    <w:rsid w:val="00043ED4"/>
    <w:pPr>
      <w:widowControl w:val="0"/>
      <w:autoSpaceDE w:val="0"/>
      <w:autoSpaceDN w:val="0"/>
      <w:adjustRightInd w:val="0"/>
      <w:spacing w:after="0" w:line="218" w:lineRule="exact"/>
      <w:ind w:firstLine="1128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40">
    <w:name w:val="Font Style40"/>
    <w:rsid w:val="00043ED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rsid w:val="00043ED4"/>
    <w:rPr>
      <w:rFonts w:ascii="Book Antiqua" w:hAnsi="Book Antiqua" w:cs="Book Antiqua"/>
      <w:i/>
      <w:iCs/>
      <w:smallCaps/>
      <w:spacing w:val="-10"/>
      <w:sz w:val="18"/>
      <w:szCs w:val="18"/>
    </w:rPr>
  </w:style>
  <w:style w:type="paragraph" w:customStyle="1" w:styleId="Style31">
    <w:name w:val="Style31"/>
    <w:basedOn w:val="a"/>
    <w:rsid w:val="00043ED4"/>
    <w:pPr>
      <w:widowControl w:val="0"/>
      <w:autoSpaceDE w:val="0"/>
      <w:autoSpaceDN w:val="0"/>
      <w:adjustRightInd w:val="0"/>
      <w:spacing w:after="0" w:line="190" w:lineRule="exact"/>
      <w:ind w:firstLine="240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49">
    <w:name w:val="Font Style49"/>
    <w:rsid w:val="00043E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rsid w:val="00043ED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c">
    <w:name w:val="Title"/>
    <w:basedOn w:val="a"/>
    <w:link w:val="ad"/>
    <w:qFormat/>
    <w:rsid w:val="00043E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3ED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Strong"/>
    <w:qFormat/>
    <w:rsid w:val="00043ED4"/>
    <w:rPr>
      <w:rFonts w:cs="Times New Roman"/>
      <w:b/>
    </w:rPr>
  </w:style>
  <w:style w:type="character" w:styleId="af">
    <w:name w:val="Emphasis"/>
    <w:qFormat/>
    <w:rsid w:val="00043ED4"/>
    <w:rPr>
      <w:rFonts w:cs="Times New Roman"/>
      <w:i/>
    </w:rPr>
  </w:style>
  <w:style w:type="character" w:customStyle="1" w:styleId="mw-headline">
    <w:name w:val="mw-headline"/>
    <w:rsid w:val="00043ED4"/>
    <w:rPr>
      <w:rFonts w:cs="Times New Roman"/>
    </w:rPr>
  </w:style>
  <w:style w:type="character" w:customStyle="1" w:styleId="grame">
    <w:name w:val="grame"/>
    <w:rsid w:val="00043ED4"/>
    <w:rPr>
      <w:rFonts w:cs="Times New Roman"/>
    </w:rPr>
  </w:style>
  <w:style w:type="table" w:styleId="af0">
    <w:name w:val="Table Grid"/>
    <w:basedOn w:val="a1"/>
    <w:rsid w:val="00043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-title-info-item">
    <w:name w:val="post-title-info-item"/>
    <w:rsid w:val="00043ED4"/>
    <w:rPr>
      <w:rFonts w:cs="Times New Roman"/>
    </w:rPr>
  </w:style>
  <w:style w:type="character" w:styleId="af1">
    <w:name w:val="Hyperlink"/>
    <w:rsid w:val="00043ED4"/>
    <w:rPr>
      <w:rFonts w:cs="Times New Roman"/>
      <w:color w:val="0000FF"/>
      <w:u w:val="single"/>
    </w:rPr>
  </w:style>
  <w:style w:type="character" w:customStyle="1" w:styleId="post-title-author">
    <w:name w:val="post-title-author"/>
    <w:rsid w:val="00043ED4"/>
    <w:rPr>
      <w:rFonts w:cs="Times New Roman"/>
    </w:rPr>
  </w:style>
  <w:style w:type="character" w:customStyle="1" w:styleId="b-share">
    <w:name w:val="b-share"/>
    <w:rsid w:val="00043ED4"/>
    <w:rPr>
      <w:rFonts w:cs="Times New Roman"/>
    </w:rPr>
  </w:style>
  <w:style w:type="character" w:styleId="af2">
    <w:name w:val="FollowedHyperlink"/>
    <w:rsid w:val="00043ED4"/>
    <w:rPr>
      <w:rFonts w:cs="Times New Roman"/>
      <w:color w:val="800080"/>
      <w:u w:val="single"/>
    </w:rPr>
  </w:style>
  <w:style w:type="paragraph" w:styleId="af3">
    <w:name w:val="Subtitle"/>
    <w:basedOn w:val="a"/>
    <w:next w:val="a"/>
    <w:link w:val="af4"/>
    <w:qFormat/>
    <w:rsid w:val="00043ED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0"/>
    </w:rPr>
  </w:style>
  <w:style w:type="character" w:customStyle="1" w:styleId="af4">
    <w:name w:val="Подзаголовок Знак"/>
    <w:basedOn w:val="a0"/>
    <w:link w:val="af3"/>
    <w:rsid w:val="00043ED4"/>
    <w:rPr>
      <w:rFonts w:ascii="Cambria" w:eastAsia="Times New Roman" w:hAnsi="Cambria" w:cs="Times New Roman"/>
      <w:color w:val="000000"/>
      <w:sz w:val="24"/>
      <w:szCs w:val="20"/>
    </w:rPr>
  </w:style>
  <w:style w:type="character" w:customStyle="1" w:styleId="SubtitleChar">
    <w:name w:val="Subtitle Char"/>
    <w:locked/>
    <w:rsid w:val="00043ED4"/>
    <w:rPr>
      <w:rFonts w:ascii="Cambria" w:hAnsi="Cambria" w:cs="Times New Roman"/>
      <w:sz w:val="24"/>
      <w:szCs w:val="24"/>
      <w:lang w:val="ru-RU" w:eastAsia="en-US"/>
    </w:rPr>
  </w:style>
  <w:style w:type="character" w:customStyle="1" w:styleId="31">
    <w:name w:val="Основний текст (3)_"/>
    <w:link w:val="32"/>
    <w:locked/>
    <w:rsid w:val="00043ED4"/>
    <w:rPr>
      <w:rFonts w:ascii="Arial" w:hAnsi="Arial"/>
      <w:shd w:val="clear" w:color="auto" w:fill="FFFFFF"/>
    </w:rPr>
  </w:style>
  <w:style w:type="character" w:customStyle="1" w:styleId="4">
    <w:name w:val="Основний текст (4)_"/>
    <w:rsid w:val="00043ED4"/>
    <w:rPr>
      <w:rFonts w:ascii="Times New Roman" w:hAnsi="Times New Roman"/>
      <w:spacing w:val="0"/>
      <w:sz w:val="22"/>
    </w:rPr>
  </w:style>
  <w:style w:type="character" w:customStyle="1" w:styleId="af5">
    <w:name w:val="Основний текст_"/>
    <w:rsid w:val="00043ED4"/>
    <w:rPr>
      <w:rFonts w:ascii="Times New Roman" w:hAnsi="Times New Roman"/>
      <w:spacing w:val="0"/>
      <w:sz w:val="22"/>
    </w:rPr>
  </w:style>
  <w:style w:type="character" w:customStyle="1" w:styleId="af6">
    <w:name w:val="Основний текст + Напівжирний"/>
    <w:rsid w:val="00043ED4"/>
    <w:rPr>
      <w:rFonts w:ascii="Times New Roman" w:hAnsi="Times New Roman"/>
      <w:b/>
      <w:spacing w:val="0"/>
      <w:sz w:val="22"/>
    </w:rPr>
  </w:style>
  <w:style w:type="character" w:customStyle="1" w:styleId="33">
    <w:name w:val="Заголовок №3"/>
    <w:rsid w:val="00043ED4"/>
    <w:rPr>
      <w:rFonts w:ascii="Arial" w:hAnsi="Arial"/>
      <w:spacing w:val="0"/>
      <w:sz w:val="20"/>
    </w:rPr>
  </w:style>
  <w:style w:type="character" w:customStyle="1" w:styleId="af7">
    <w:name w:val="Основний текст"/>
    <w:rsid w:val="00043ED4"/>
    <w:rPr>
      <w:rFonts w:ascii="Times New Roman" w:hAnsi="Times New Roman"/>
      <w:spacing w:val="0"/>
      <w:sz w:val="22"/>
    </w:rPr>
  </w:style>
  <w:style w:type="character" w:customStyle="1" w:styleId="40">
    <w:name w:val="Основний текст (4)"/>
    <w:rsid w:val="00043ED4"/>
    <w:rPr>
      <w:rFonts w:ascii="Times New Roman" w:hAnsi="Times New Roman"/>
      <w:spacing w:val="0"/>
      <w:sz w:val="22"/>
    </w:rPr>
  </w:style>
  <w:style w:type="character" w:customStyle="1" w:styleId="6">
    <w:name w:val="Основний текст (6)"/>
    <w:rsid w:val="00043ED4"/>
    <w:rPr>
      <w:rFonts w:ascii="Times New Roman" w:hAnsi="Times New Roman"/>
      <w:spacing w:val="10"/>
      <w:sz w:val="22"/>
    </w:rPr>
  </w:style>
  <w:style w:type="paragraph" w:customStyle="1" w:styleId="32">
    <w:name w:val="Основний текст (3)"/>
    <w:basedOn w:val="a"/>
    <w:link w:val="31"/>
    <w:rsid w:val="00043ED4"/>
    <w:pPr>
      <w:shd w:val="clear" w:color="auto" w:fill="FFFFFF"/>
      <w:spacing w:after="0" w:line="264" w:lineRule="exact"/>
      <w:ind w:hanging="1500"/>
      <w:jc w:val="center"/>
    </w:pPr>
    <w:rPr>
      <w:rFonts w:ascii="Arial" w:hAnsi="Arial"/>
      <w:shd w:val="clear" w:color="auto" w:fill="FFFFFF"/>
    </w:rPr>
  </w:style>
  <w:style w:type="paragraph" w:styleId="af8">
    <w:name w:val="Intense Quote"/>
    <w:basedOn w:val="a"/>
    <w:next w:val="a"/>
    <w:link w:val="af9"/>
    <w:uiPriority w:val="30"/>
    <w:qFormat/>
    <w:rsid w:val="00043ED4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lang w:val="ru-RU"/>
    </w:rPr>
  </w:style>
  <w:style w:type="character" w:customStyle="1" w:styleId="af9">
    <w:name w:val="Выделенная цитата Знак"/>
    <w:basedOn w:val="a0"/>
    <w:link w:val="af8"/>
    <w:uiPriority w:val="30"/>
    <w:rsid w:val="00043ED4"/>
    <w:rPr>
      <w:rFonts w:ascii="Calibri" w:eastAsia="Calibri" w:hAnsi="Calibri" w:cs="Times New Roman"/>
      <w:b/>
      <w:bCs/>
      <w:i/>
      <w:iCs/>
      <w:color w:val="4F81BD"/>
      <w:lang w:val="ru-RU"/>
    </w:rPr>
  </w:style>
  <w:style w:type="paragraph" w:styleId="afa">
    <w:name w:val="List Paragraph"/>
    <w:basedOn w:val="a"/>
    <w:uiPriority w:val="34"/>
    <w:qFormat/>
    <w:rsid w:val="00123CB7"/>
    <w:pPr>
      <w:ind w:left="720"/>
      <w:contextualSpacing/>
    </w:pPr>
  </w:style>
  <w:style w:type="numbering" w:customStyle="1" w:styleId="21">
    <w:name w:val="Нет списка2"/>
    <w:next w:val="a2"/>
    <w:semiHidden/>
    <w:unhideWhenUsed/>
    <w:rsid w:val="00530A31"/>
  </w:style>
  <w:style w:type="table" w:customStyle="1" w:styleId="11">
    <w:name w:val="Сетка таблицы1"/>
    <w:basedOn w:val="a1"/>
    <w:next w:val="af0"/>
    <w:rsid w:val="00530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0"/>
    <w:uiPriority w:val="59"/>
    <w:rsid w:val="00E37A3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FE"/>
  </w:style>
  <w:style w:type="paragraph" w:styleId="2">
    <w:name w:val="heading 2"/>
    <w:basedOn w:val="a"/>
    <w:next w:val="a"/>
    <w:link w:val="20"/>
    <w:qFormat/>
    <w:rsid w:val="00043ED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043E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qFormat/>
    <w:rsid w:val="00043ED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D2C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4547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755"/>
  </w:style>
  <w:style w:type="paragraph" w:styleId="a7">
    <w:name w:val="footer"/>
    <w:basedOn w:val="a"/>
    <w:link w:val="a8"/>
    <w:unhideWhenUsed/>
    <w:rsid w:val="004547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54755"/>
  </w:style>
  <w:style w:type="character" w:customStyle="1" w:styleId="20">
    <w:name w:val="Заголовок 2 Знак"/>
    <w:basedOn w:val="a0"/>
    <w:link w:val="2"/>
    <w:rsid w:val="00043ED4"/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043ED4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rsid w:val="00043ED4"/>
    <w:rPr>
      <w:rFonts w:ascii="Cambria" w:eastAsia="Times New Roman" w:hAnsi="Cambria" w:cs="Times New Roman"/>
      <w:color w:val="243F60"/>
      <w:szCs w:val="20"/>
      <w:lang w:val="ru-RU"/>
    </w:rPr>
  </w:style>
  <w:style w:type="numbering" w:customStyle="1" w:styleId="1">
    <w:name w:val="Нет списка1"/>
    <w:next w:val="a2"/>
    <w:semiHidden/>
    <w:rsid w:val="00043ED4"/>
  </w:style>
  <w:style w:type="character" w:customStyle="1" w:styleId="Heading5Char">
    <w:name w:val="Heading 5 Char"/>
    <w:semiHidden/>
    <w:locked/>
    <w:rsid w:val="00043ED4"/>
    <w:rPr>
      <w:rFonts w:ascii="Calibri" w:hAnsi="Calibri" w:cs="Times New Roman"/>
      <w:b/>
      <w:bCs/>
      <w:i/>
      <w:iCs/>
      <w:sz w:val="26"/>
      <w:szCs w:val="26"/>
      <w:lang w:val="ru-RU" w:eastAsia="en-US"/>
    </w:rPr>
  </w:style>
  <w:style w:type="character" w:styleId="a9">
    <w:name w:val="page number"/>
    <w:rsid w:val="00043ED4"/>
    <w:rPr>
      <w:rFonts w:cs="Times New Roman"/>
    </w:rPr>
  </w:style>
  <w:style w:type="paragraph" w:styleId="aa">
    <w:name w:val="Normal (Web)"/>
    <w:basedOn w:val="a"/>
    <w:uiPriority w:val="99"/>
    <w:rsid w:val="00043E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0">
    <w:name w:val="Абзац списка1"/>
    <w:basedOn w:val="a"/>
    <w:rsid w:val="00043ED4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b">
    <w:name w:val="No Spacing"/>
    <w:qFormat/>
    <w:rsid w:val="00043ED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Style8">
    <w:name w:val="Style8"/>
    <w:basedOn w:val="a"/>
    <w:rsid w:val="00043ED4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5">
    <w:name w:val="Style15"/>
    <w:basedOn w:val="a"/>
    <w:rsid w:val="00043ED4"/>
    <w:pPr>
      <w:widowControl w:val="0"/>
      <w:autoSpaceDE w:val="0"/>
      <w:autoSpaceDN w:val="0"/>
      <w:adjustRightInd w:val="0"/>
      <w:spacing w:after="0" w:line="216" w:lineRule="exact"/>
      <w:ind w:firstLine="226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8">
    <w:name w:val="Style18"/>
    <w:basedOn w:val="a"/>
    <w:rsid w:val="00043ED4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4">
    <w:name w:val="Style34"/>
    <w:basedOn w:val="a"/>
    <w:rsid w:val="00043ED4"/>
    <w:pPr>
      <w:widowControl w:val="0"/>
      <w:autoSpaceDE w:val="0"/>
      <w:autoSpaceDN w:val="0"/>
      <w:adjustRightInd w:val="0"/>
      <w:spacing w:after="0" w:line="217" w:lineRule="exact"/>
      <w:ind w:firstLine="235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40">
    <w:name w:val="Style40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61">
    <w:name w:val="Font Style61"/>
    <w:rsid w:val="00043ED4"/>
    <w:rPr>
      <w:rFonts w:ascii="Arial Black" w:hAnsi="Arial Black" w:cs="Arial Black"/>
      <w:sz w:val="16"/>
      <w:szCs w:val="16"/>
    </w:rPr>
  </w:style>
  <w:style w:type="character" w:customStyle="1" w:styleId="FontStyle62">
    <w:name w:val="Font Style62"/>
    <w:rsid w:val="00043ED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4">
    <w:name w:val="Font Style64"/>
    <w:rsid w:val="00043ED4"/>
    <w:rPr>
      <w:rFonts w:ascii="Times New Roman" w:hAnsi="Times New Roman" w:cs="Times New Roman"/>
      <w:sz w:val="18"/>
      <w:szCs w:val="18"/>
    </w:rPr>
  </w:style>
  <w:style w:type="character" w:customStyle="1" w:styleId="FontStyle74">
    <w:name w:val="Font Style74"/>
    <w:rsid w:val="00043ED4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paragraph" w:customStyle="1" w:styleId="Style5">
    <w:name w:val="Style5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97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7">
    <w:name w:val="Style7"/>
    <w:basedOn w:val="a"/>
    <w:rsid w:val="00043ED4"/>
    <w:pPr>
      <w:widowControl w:val="0"/>
      <w:autoSpaceDE w:val="0"/>
      <w:autoSpaceDN w:val="0"/>
      <w:adjustRightInd w:val="0"/>
      <w:spacing w:after="0" w:line="218" w:lineRule="exact"/>
      <w:ind w:firstLine="240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9">
    <w:name w:val="Style9"/>
    <w:basedOn w:val="a"/>
    <w:rsid w:val="00043ED4"/>
    <w:pPr>
      <w:widowControl w:val="0"/>
      <w:autoSpaceDE w:val="0"/>
      <w:autoSpaceDN w:val="0"/>
      <w:adjustRightInd w:val="0"/>
      <w:spacing w:after="0" w:line="216" w:lineRule="exact"/>
      <w:ind w:firstLine="242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1">
    <w:name w:val="Style11"/>
    <w:basedOn w:val="a"/>
    <w:rsid w:val="00043E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238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60">
    <w:name w:val="Font Style60"/>
    <w:rsid w:val="00043ED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043ED4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4">
    <w:name w:val="Style14"/>
    <w:basedOn w:val="a"/>
    <w:rsid w:val="00043ED4"/>
    <w:pPr>
      <w:widowControl w:val="0"/>
      <w:autoSpaceDE w:val="0"/>
      <w:autoSpaceDN w:val="0"/>
      <w:adjustRightInd w:val="0"/>
      <w:spacing w:after="0" w:line="216" w:lineRule="exact"/>
      <w:ind w:firstLine="1831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7">
    <w:name w:val="Style17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59">
    <w:name w:val="Font Style59"/>
    <w:rsid w:val="00043ED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3">
    <w:name w:val="Font Style63"/>
    <w:rsid w:val="00043ED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rsid w:val="00043E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25">
    <w:name w:val="Style25"/>
    <w:basedOn w:val="a"/>
    <w:rsid w:val="00043E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6">
    <w:name w:val="Style16"/>
    <w:basedOn w:val="a"/>
    <w:rsid w:val="00043ED4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43">
    <w:name w:val="Style43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5">
    <w:name w:val="Style35"/>
    <w:basedOn w:val="a"/>
    <w:rsid w:val="00043ED4"/>
    <w:pPr>
      <w:widowControl w:val="0"/>
      <w:autoSpaceDE w:val="0"/>
      <w:autoSpaceDN w:val="0"/>
      <w:adjustRightInd w:val="0"/>
      <w:spacing w:after="0" w:line="215" w:lineRule="exact"/>
      <w:ind w:firstLine="874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6">
    <w:name w:val="Style36"/>
    <w:basedOn w:val="a"/>
    <w:rsid w:val="00043ED4"/>
    <w:pPr>
      <w:widowControl w:val="0"/>
      <w:autoSpaceDE w:val="0"/>
      <w:autoSpaceDN w:val="0"/>
      <w:adjustRightInd w:val="0"/>
      <w:spacing w:after="0" w:line="216" w:lineRule="exact"/>
      <w:ind w:firstLine="434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8">
    <w:name w:val="Style38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2033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9">
    <w:name w:val="Style39"/>
    <w:basedOn w:val="a"/>
    <w:rsid w:val="00043ED4"/>
    <w:pPr>
      <w:widowControl w:val="0"/>
      <w:autoSpaceDE w:val="0"/>
      <w:autoSpaceDN w:val="0"/>
      <w:adjustRightInd w:val="0"/>
      <w:spacing w:after="0" w:line="216" w:lineRule="exact"/>
      <w:ind w:firstLine="379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56">
    <w:name w:val="Style56"/>
    <w:basedOn w:val="a"/>
    <w:rsid w:val="00043ED4"/>
    <w:pPr>
      <w:widowControl w:val="0"/>
      <w:autoSpaceDE w:val="0"/>
      <w:autoSpaceDN w:val="0"/>
      <w:adjustRightInd w:val="0"/>
      <w:spacing w:after="0" w:line="218" w:lineRule="exact"/>
      <w:ind w:firstLine="238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75">
    <w:name w:val="Font Style75"/>
    <w:rsid w:val="00043ED4"/>
    <w:rPr>
      <w:rFonts w:ascii="Franklin Gothic Medium" w:hAnsi="Franklin Gothic Medium" w:cs="Franklin Gothic Medium"/>
      <w:sz w:val="20"/>
      <w:szCs w:val="20"/>
    </w:rPr>
  </w:style>
  <w:style w:type="character" w:customStyle="1" w:styleId="FontStyle76">
    <w:name w:val="Font Style76"/>
    <w:rsid w:val="00043ED4"/>
    <w:rPr>
      <w:rFonts w:ascii="Franklin Gothic Medium" w:hAnsi="Franklin Gothic Medium" w:cs="Franklin Gothic Medium"/>
      <w:sz w:val="20"/>
      <w:szCs w:val="20"/>
    </w:rPr>
  </w:style>
  <w:style w:type="character" w:customStyle="1" w:styleId="FontStyle77">
    <w:name w:val="Font Style77"/>
    <w:rsid w:val="00043ED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043ED4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45">
    <w:name w:val="Style45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46">
    <w:name w:val="Style46"/>
    <w:basedOn w:val="a"/>
    <w:rsid w:val="00043E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9">
    <w:name w:val="Style19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970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53">
    <w:name w:val="Style53"/>
    <w:basedOn w:val="a"/>
    <w:rsid w:val="00043ED4"/>
    <w:pPr>
      <w:widowControl w:val="0"/>
      <w:autoSpaceDE w:val="0"/>
      <w:autoSpaceDN w:val="0"/>
      <w:adjustRightInd w:val="0"/>
      <w:spacing w:after="0" w:line="221" w:lineRule="exact"/>
      <w:ind w:firstLine="221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54">
    <w:name w:val="Style54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57">
    <w:name w:val="Style57"/>
    <w:basedOn w:val="a"/>
    <w:rsid w:val="00043ED4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3">
    <w:name w:val="Style33"/>
    <w:basedOn w:val="a"/>
    <w:rsid w:val="00043ED4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0">
    <w:name w:val="Style10"/>
    <w:basedOn w:val="a"/>
    <w:rsid w:val="00043E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21">
    <w:name w:val="Style21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24">
    <w:name w:val="Style24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47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26">
    <w:name w:val="Style26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32">
    <w:name w:val="Style32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hanging="970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49">
    <w:name w:val="Style49"/>
    <w:basedOn w:val="a"/>
    <w:rsid w:val="00043ED4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51">
    <w:name w:val="Style51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228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52">
    <w:name w:val="Style52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43">
    <w:name w:val="Font Style43"/>
    <w:rsid w:val="00043ED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5">
    <w:name w:val="Font Style45"/>
    <w:rsid w:val="00043ED4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043ED4"/>
    <w:pPr>
      <w:widowControl w:val="0"/>
      <w:autoSpaceDE w:val="0"/>
      <w:autoSpaceDN w:val="0"/>
      <w:adjustRightInd w:val="0"/>
      <w:spacing w:after="0" w:line="217" w:lineRule="exact"/>
      <w:ind w:firstLine="235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27">
    <w:name w:val="Style27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41">
    <w:name w:val="Font Style41"/>
    <w:rsid w:val="00043E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rsid w:val="00043ED4"/>
    <w:rPr>
      <w:rFonts w:ascii="Arial Black" w:hAnsi="Arial Black" w:cs="Arial Black"/>
      <w:sz w:val="16"/>
      <w:szCs w:val="16"/>
    </w:rPr>
  </w:style>
  <w:style w:type="paragraph" w:customStyle="1" w:styleId="Style3">
    <w:name w:val="Style3"/>
    <w:basedOn w:val="a"/>
    <w:rsid w:val="00043ED4"/>
    <w:pPr>
      <w:widowControl w:val="0"/>
      <w:autoSpaceDE w:val="0"/>
      <w:autoSpaceDN w:val="0"/>
      <w:adjustRightInd w:val="0"/>
      <w:spacing w:after="0" w:line="214" w:lineRule="exact"/>
      <w:ind w:firstLine="97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44">
    <w:name w:val="Font Style44"/>
    <w:rsid w:val="00043ED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043E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a"/>
    <w:rsid w:val="0004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043ED4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46">
    <w:name w:val="Font Style46"/>
    <w:rsid w:val="00043ED4"/>
    <w:rPr>
      <w:rFonts w:ascii="Arial Black" w:hAnsi="Arial Black" w:cs="Arial Black"/>
      <w:sz w:val="20"/>
      <w:szCs w:val="20"/>
    </w:rPr>
  </w:style>
  <w:style w:type="paragraph" w:customStyle="1" w:styleId="Style28">
    <w:name w:val="Style28"/>
    <w:basedOn w:val="a"/>
    <w:rsid w:val="00043ED4"/>
    <w:pPr>
      <w:widowControl w:val="0"/>
      <w:autoSpaceDE w:val="0"/>
      <w:autoSpaceDN w:val="0"/>
      <w:adjustRightInd w:val="0"/>
      <w:spacing w:after="0" w:line="218" w:lineRule="exact"/>
      <w:ind w:firstLine="1128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40">
    <w:name w:val="Font Style40"/>
    <w:rsid w:val="00043ED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rsid w:val="00043ED4"/>
    <w:rPr>
      <w:rFonts w:ascii="Book Antiqua" w:hAnsi="Book Antiqua" w:cs="Book Antiqua"/>
      <w:i/>
      <w:iCs/>
      <w:smallCaps/>
      <w:spacing w:val="-10"/>
      <w:sz w:val="18"/>
      <w:szCs w:val="18"/>
    </w:rPr>
  </w:style>
  <w:style w:type="paragraph" w:customStyle="1" w:styleId="Style31">
    <w:name w:val="Style31"/>
    <w:basedOn w:val="a"/>
    <w:rsid w:val="00043ED4"/>
    <w:pPr>
      <w:widowControl w:val="0"/>
      <w:autoSpaceDE w:val="0"/>
      <w:autoSpaceDN w:val="0"/>
      <w:adjustRightInd w:val="0"/>
      <w:spacing w:after="0" w:line="190" w:lineRule="exact"/>
      <w:ind w:firstLine="240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ntStyle49">
    <w:name w:val="Font Style49"/>
    <w:rsid w:val="00043E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rsid w:val="00043ED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c">
    <w:name w:val="Title"/>
    <w:basedOn w:val="a"/>
    <w:link w:val="ad"/>
    <w:qFormat/>
    <w:rsid w:val="00043E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3ED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Strong"/>
    <w:qFormat/>
    <w:rsid w:val="00043ED4"/>
    <w:rPr>
      <w:rFonts w:cs="Times New Roman"/>
      <w:b/>
    </w:rPr>
  </w:style>
  <w:style w:type="character" w:styleId="af">
    <w:name w:val="Emphasis"/>
    <w:qFormat/>
    <w:rsid w:val="00043ED4"/>
    <w:rPr>
      <w:rFonts w:cs="Times New Roman"/>
      <w:i/>
    </w:rPr>
  </w:style>
  <w:style w:type="character" w:customStyle="1" w:styleId="mw-headline">
    <w:name w:val="mw-headline"/>
    <w:rsid w:val="00043ED4"/>
    <w:rPr>
      <w:rFonts w:cs="Times New Roman"/>
    </w:rPr>
  </w:style>
  <w:style w:type="character" w:customStyle="1" w:styleId="grame">
    <w:name w:val="grame"/>
    <w:rsid w:val="00043ED4"/>
    <w:rPr>
      <w:rFonts w:cs="Times New Roman"/>
    </w:rPr>
  </w:style>
  <w:style w:type="table" w:styleId="af0">
    <w:name w:val="Table Grid"/>
    <w:basedOn w:val="a1"/>
    <w:rsid w:val="00043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-title-info-item">
    <w:name w:val="post-title-info-item"/>
    <w:rsid w:val="00043ED4"/>
    <w:rPr>
      <w:rFonts w:cs="Times New Roman"/>
    </w:rPr>
  </w:style>
  <w:style w:type="character" w:styleId="af1">
    <w:name w:val="Hyperlink"/>
    <w:rsid w:val="00043ED4"/>
    <w:rPr>
      <w:rFonts w:cs="Times New Roman"/>
      <w:color w:val="0000FF"/>
      <w:u w:val="single"/>
    </w:rPr>
  </w:style>
  <w:style w:type="character" w:customStyle="1" w:styleId="post-title-author">
    <w:name w:val="post-title-author"/>
    <w:rsid w:val="00043ED4"/>
    <w:rPr>
      <w:rFonts w:cs="Times New Roman"/>
    </w:rPr>
  </w:style>
  <w:style w:type="character" w:customStyle="1" w:styleId="b-share">
    <w:name w:val="b-share"/>
    <w:rsid w:val="00043ED4"/>
    <w:rPr>
      <w:rFonts w:cs="Times New Roman"/>
    </w:rPr>
  </w:style>
  <w:style w:type="character" w:styleId="af2">
    <w:name w:val="FollowedHyperlink"/>
    <w:rsid w:val="00043ED4"/>
    <w:rPr>
      <w:rFonts w:cs="Times New Roman"/>
      <w:color w:val="800080"/>
      <w:u w:val="single"/>
    </w:rPr>
  </w:style>
  <w:style w:type="paragraph" w:styleId="af3">
    <w:name w:val="Subtitle"/>
    <w:basedOn w:val="a"/>
    <w:next w:val="a"/>
    <w:link w:val="af4"/>
    <w:qFormat/>
    <w:rsid w:val="00043ED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0"/>
    </w:rPr>
  </w:style>
  <w:style w:type="character" w:customStyle="1" w:styleId="af4">
    <w:name w:val="Подзаголовок Знак"/>
    <w:basedOn w:val="a0"/>
    <w:link w:val="af3"/>
    <w:rsid w:val="00043ED4"/>
    <w:rPr>
      <w:rFonts w:ascii="Cambria" w:eastAsia="Times New Roman" w:hAnsi="Cambria" w:cs="Times New Roman"/>
      <w:color w:val="000000"/>
      <w:sz w:val="24"/>
      <w:szCs w:val="20"/>
    </w:rPr>
  </w:style>
  <w:style w:type="character" w:customStyle="1" w:styleId="SubtitleChar">
    <w:name w:val="Subtitle Char"/>
    <w:locked/>
    <w:rsid w:val="00043ED4"/>
    <w:rPr>
      <w:rFonts w:ascii="Cambria" w:hAnsi="Cambria" w:cs="Times New Roman"/>
      <w:sz w:val="24"/>
      <w:szCs w:val="24"/>
      <w:lang w:val="ru-RU" w:eastAsia="en-US"/>
    </w:rPr>
  </w:style>
  <w:style w:type="character" w:customStyle="1" w:styleId="31">
    <w:name w:val="Основний текст (3)_"/>
    <w:link w:val="32"/>
    <w:locked/>
    <w:rsid w:val="00043ED4"/>
    <w:rPr>
      <w:rFonts w:ascii="Arial" w:hAnsi="Arial"/>
      <w:shd w:val="clear" w:color="auto" w:fill="FFFFFF"/>
    </w:rPr>
  </w:style>
  <w:style w:type="character" w:customStyle="1" w:styleId="4">
    <w:name w:val="Основний текст (4)_"/>
    <w:rsid w:val="00043ED4"/>
    <w:rPr>
      <w:rFonts w:ascii="Times New Roman" w:hAnsi="Times New Roman"/>
      <w:spacing w:val="0"/>
      <w:sz w:val="22"/>
    </w:rPr>
  </w:style>
  <w:style w:type="character" w:customStyle="1" w:styleId="af5">
    <w:name w:val="Основний текст_"/>
    <w:rsid w:val="00043ED4"/>
    <w:rPr>
      <w:rFonts w:ascii="Times New Roman" w:hAnsi="Times New Roman"/>
      <w:spacing w:val="0"/>
      <w:sz w:val="22"/>
    </w:rPr>
  </w:style>
  <w:style w:type="character" w:customStyle="1" w:styleId="af6">
    <w:name w:val="Основний текст + Напівжирний"/>
    <w:rsid w:val="00043ED4"/>
    <w:rPr>
      <w:rFonts w:ascii="Times New Roman" w:hAnsi="Times New Roman"/>
      <w:b/>
      <w:spacing w:val="0"/>
      <w:sz w:val="22"/>
    </w:rPr>
  </w:style>
  <w:style w:type="character" w:customStyle="1" w:styleId="33">
    <w:name w:val="Заголовок №3"/>
    <w:rsid w:val="00043ED4"/>
    <w:rPr>
      <w:rFonts w:ascii="Arial" w:hAnsi="Arial"/>
      <w:spacing w:val="0"/>
      <w:sz w:val="20"/>
    </w:rPr>
  </w:style>
  <w:style w:type="character" w:customStyle="1" w:styleId="af7">
    <w:name w:val="Основний текст"/>
    <w:rsid w:val="00043ED4"/>
    <w:rPr>
      <w:rFonts w:ascii="Times New Roman" w:hAnsi="Times New Roman"/>
      <w:spacing w:val="0"/>
      <w:sz w:val="22"/>
    </w:rPr>
  </w:style>
  <w:style w:type="character" w:customStyle="1" w:styleId="40">
    <w:name w:val="Основний текст (4)"/>
    <w:rsid w:val="00043ED4"/>
    <w:rPr>
      <w:rFonts w:ascii="Times New Roman" w:hAnsi="Times New Roman"/>
      <w:spacing w:val="0"/>
      <w:sz w:val="22"/>
    </w:rPr>
  </w:style>
  <w:style w:type="character" w:customStyle="1" w:styleId="6">
    <w:name w:val="Основний текст (6)"/>
    <w:rsid w:val="00043ED4"/>
    <w:rPr>
      <w:rFonts w:ascii="Times New Roman" w:hAnsi="Times New Roman"/>
      <w:spacing w:val="10"/>
      <w:sz w:val="22"/>
    </w:rPr>
  </w:style>
  <w:style w:type="paragraph" w:customStyle="1" w:styleId="32">
    <w:name w:val="Основний текст (3)"/>
    <w:basedOn w:val="a"/>
    <w:link w:val="31"/>
    <w:rsid w:val="00043ED4"/>
    <w:pPr>
      <w:shd w:val="clear" w:color="auto" w:fill="FFFFFF"/>
      <w:spacing w:after="0" w:line="264" w:lineRule="exact"/>
      <w:ind w:hanging="1500"/>
      <w:jc w:val="center"/>
    </w:pPr>
    <w:rPr>
      <w:rFonts w:ascii="Arial" w:hAnsi="Arial"/>
      <w:shd w:val="clear" w:color="auto" w:fill="FFFFFF"/>
    </w:rPr>
  </w:style>
  <w:style w:type="paragraph" w:styleId="af8">
    <w:name w:val="Intense Quote"/>
    <w:basedOn w:val="a"/>
    <w:next w:val="a"/>
    <w:link w:val="af9"/>
    <w:uiPriority w:val="30"/>
    <w:qFormat/>
    <w:rsid w:val="00043ED4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lang w:val="ru-RU"/>
    </w:rPr>
  </w:style>
  <w:style w:type="character" w:customStyle="1" w:styleId="af9">
    <w:name w:val="Выделенная цитата Знак"/>
    <w:basedOn w:val="a0"/>
    <w:link w:val="af8"/>
    <w:uiPriority w:val="30"/>
    <w:rsid w:val="00043ED4"/>
    <w:rPr>
      <w:rFonts w:ascii="Calibri" w:eastAsia="Calibri" w:hAnsi="Calibri" w:cs="Times New Roman"/>
      <w:b/>
      <w:bCs/>
      <w:i/>
      <w:iCs/>
      <w:color w:val="4F81BD"/>
      <w:lang w:val="ru-RU"/>
    </w:rPr>
  </w:style>
  <w:style w:type="paragraph" w:styleId="afa">
    <w:name w:val="List Paragraph"/>
    <w:basedOn w:val="a"/>
    <w:uiPriority w:val="34"/>
    <w:qFormat/>
    <w:rsid w:val="00123CB7"/>
    <w:pPr>
      <w:ind w:left="720"/>
      <w:contextualSpacing/>
    </w:pPr>
  </w:style>
  <w:style w:type="numbering" w:customStyle="1" w:styleId="21">
    <w:name w:val="Нет списка2"/>
    <w:next w:val="a2"/>
    <w:semiHidden/>
    <w:unhideWhenUsed/>
    <w:rsid w:val="00530A31"/>
  </w:style>
  <w:style w:type="table" w:customStyle="1" w:styleId="11">
    <w:name w:val="Сетка таблицы1"/>
    <w:basedOn w:val="a1"/>
    <w:next w:val="af0"/>
    <w:rsid w:val="00530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0"/>
    <w:uiPriority w:val="59"/>
    <w:rsid w:val="00E37A3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7657-AB6B-44DA-A2A8-ACBED997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25005</Words>
  <Characters>14254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2</cp:revision>
  <cp:lastPrinted>2015-02-12T14:49:00Z</cp:lastPrinted>
  <dcterms:created xsi:type="dcterms:W3CDTF">2016-11-30T20:21:00Z</dcterms:created>
  <dcterms:modified xsi:type="dcterms:W3CDTF">2016-11-30T20:21:00Z</dcterms:modified>
</cp:coreProperties>
</file>